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0A0A" w14:textId="6E5C945E" w:rsidR="00644E33" w:rsidRPr="001A5F3A" w:rsidRDefault="0065048B">
      <w:pPr>
        <w:tabs>
          <w:tab w:val="left" w:pos="5310"/>
          <w:tab w:val="left" w:pos="7650"/>
        </w:tabs>
        <w:ind w:right="-40"/>
        <w:jc w:val="both"/>
        <w:rPr>
          <w:b/>
          <w:color w:val="000000"/>
          <w:sz w:val="22"/>
          <w:szCs w:val="22"/>
        </w:rPr>
      </w:pPr>
      <w:r>
        <w:rPr>
          <w:color w:val="000000"/>
          <w:sz w:val="22"/>
          <w:szCs w:val="22"/>
        </w:rPr>
        <w:t xml:space="preserve">Lehigh Acres, Florida </w:t>
      </w:r>
      <w:r>
        <w:rPr>
          <w:b/>
          <w:color w:val="000000"/>
          <w:sz w:val="22"/>
          <w:szCs w:val="22"/>
        </w:rPr>
        <w:t>Regular</w:t>
      </w:r>
      <w:r w:rsidR="001F5CEE">
        <w:rPr>
          <w:b/>
          <w:color w:val="000000"/>
          <w:sz w:val="22"/>
          <w:szCs w:val="22"/>
        </w:rPr>
        <w:t xml:space="preserve"> </w:t>
      </w:r>
      <w:r>
        <w:rPr>
          <w:b/>
          <w:color w:val="000000"/>
          <w:sz w:val="22"/>
          <w:szCs w:val="22"/>
        </w:rPr>
        <w:t>Meeting</w:t>
      </w:r>
      <w:r>
        <w:rPr>
          <w:color w:val="000000"/>
          <w:sz w:val="22"/>
          <w:szCs w:val="22"/>
        </w:rPr>
        <w:tab/>
      </w:r>
      <w:r>
        <w:rPr>
          <w:color w:val="000000"/>
          <w:sz w:val="22"/>
          <w:szCs w:val="22"/>
        </w:rPr>
        <w:tab/>
      </w:r>
      <w:r w:rsidR="00174D32">
        <w:rPr>
          <w:color w:val="000000"/>
          <w:sz w:val="22"/>
          <w:szCs w:val="22"/>
        </w:rPr>
        <w:t xml:space="preserve">               </w:t>
      </w:r>
      <w:r w:rsidR="00174D32">
        <w:rPr>
          <w:b/>
          <w:color w:val="000000"/>
          <w:sz w:val="22"/>
          <w:szCs w:val="22"/>
        </w:rPr>
        <w:t>May 19, 2025</w:t>
      </w:r>
    </w:p>
    <w:p w14:paraId="6026FD91" w14:textId="77777777" w:rsidR="00644E33" w:rsidRPr="00132A5D" w:rsidRDefault="00644E33">
      <w:pPr>
        <w:tabs>
          <w:tab w:val="left" w:pos="5310"/>
          <w:tab w:val="left" w:pos="7650"/>
        </w:tabs>
        <w:ind w:right="-40"/>
        <w:jc w:val="both"/>
        <w:rPr>
          <w:color w:val="000000"/>
          <w:sz w:val="20"/>
          <w:szCs w:val="20"/>
        </w:rPr>
      </w:pPr>
    </w:p>
    <w:p w14:paraId="3821095A" w14:textId="66708FFE" w:rsidR="00BC6805" w:rsidRPr="00132A5D" w:rsidRDefault="0065048B" w:rsidP="00BC6805">
      <w:pPr>
        <w:jc w:val="both"/>
        <w:rPr>
          <w:color w:val="000000"/>
          <w:sz w:val="20"/>
          <w:szCs w:val="20"/>
        </w:rPr>
      </w:pPr>
      <w:r>
        <w:rPr>
          <w:b/>
          <w:color w:val="000000"/>
          <w:sz w:val="22"/>
          <w:szCs w:val="22"/>
        </w:rPr>
        <w:tab/>
      </w:r>
      <w:r>
        <w:rPr>
          <w:b/>
          <w:color w:val="000000"/>
          <w:sz w:val="22"/>
          <w:szCs w:val="22"/>
        </w:rPr>
        <w:tab/>
      </w:r>
      <w:r>
        <w:rPr>
          <w:color w:val="000000"/>
          <w:sz w:val="22"/>
          <w:szCs w:val="22"/>
        </w:rPr>
        <w:t xml:space="preserve">LET IT BE KNOWN that the “Lehigh Acres Municipal Services Improvement District” held its regularly scheduled monthly Board meeting at 6:00 P.M. in the Barrett Room, 601 East County Lane, Lehigh Acres, FL 33936, with various members of the public and the following Commissioners and staff present:   </w:t>
      </w:r>
      <w:r>
        <w:rPr>
          <w:color w:val="000000"/>
          <w:sz w:val="22"/>
          <w:szCs w:val="22"/>
        </w:rPr>
        <w:tab/>
      </w:r>
      <w:r>
        <w:rPr>
          <w:color w:val="000000"/>
          <w:sz w:val="22"/>
          <w:szCs w:val="22"/>
        </w:rPr>
        <w:tab/>
      </w:r>
    </w:p>
    <w:p w14:paraId="787A72A3" w14:textId="77777777" w:rsidR="00644E33" w:rsidRDefault="0065048B">
      <w:pPr>
        <w:tabs>
          <w:tab w:val="left" w:pos="1170"/>
          <w:tab w:val="left" w:pos="3600"/>
        </w:tabs>
        <w:jc w:val="center"/>
        <w:rPr>
          <w:b/>
          <w:color w:val="000000"/>
          <w:sz w:val="22"/>
          <w:szCs w:val="22"/>
        </w:rPr>
      </w:pPr>
      <w:r>
        <w:rPr>
          <w:b/>
          <w:color w:val="000000"/>
          <w:sz w:val="22"/>
          <w:szCs w:val="22"/>
        </w:rPr>
        <w:t>Attendance</w:t>
      </w:r>
    </w:p>
    <w:p w14:paraId="0C8CD9D1" w14:textId="48357303" w:rsidR="00644E33" w:rsidRDefault="0065048B">
      <w:pPr>
        <w:tabs>
          <w:tab w:val="left" w:pos="1170"/>
          <w:tab w:val="left" w:pos="3600"/>
        </w:tabs>
        <w:jc w:val="both"/>
        <w:rPr>
          <w:sz w:val="22"/>
          <w:szCs w:val="22"/>
        </w:rPr>
      </w:pPr>
      <w:r>
        <w:rPr>
          <w:color w:val="000000"/>
          <w:sz w:val="22"/>
          <w:szCs w:val="22"/>
        </w:rPr>
        <w:tab/>
        <w:t>CHAIR:</w:t>
      </w:r>
      <w:r>
        <w:rPr>
          <w:color w:val="000000"/>
          <w:sz w:val="22"/>
          <w:szCs w:val="22"/>
        </w:rPr>
        <w:tab/>
      </w:r>
      <w:r>
        <w:rPr>
          <w:color w:val="000000"/>
          <w:sz w:val="22"/>
          <w:szCs w:val="22"/>
        </w:rPr>
        <w:tab/>
      </w:r>
      <w:r w:rsidR="00174D32">
        <w:rPr>
          <w:sz w:val="22"/>
          <w:szCs w:val="22"/>
        </w:rPr>
        <w:t>Katy Hoover</w:t>
      </w:r>
      <w:r>
        <w:rPr>
          <w:color w:val="000000"/>
          <w:sz w:val="22"/>
          <w:szCs w:val="22"/>
        </w:rPr>
        <w:tab/>
      </w:r>
    </w:p>
    <w:p w14:paraId="128CF17C" w14:textId="648BA91A" w:rsidR="00644E33" w:rsidRDefault="0065048B">
      <w:pPr>
        <w:tabs>
          <w:tab w:val="left" w:pos="1170"/>
          <w:tab w:val="left" w:pos="3510"/>
          <w:tab w:val="left" w:pos="3600"/>
          <w:tab w:val="left" w:pos="3690"/>
        </w:tabs>
        <w:jc w:val="both"/>
        <w:rPr>
          <w:color w:val="000000"/>
          <w:sz w:val="22"/>
          <w:szCs w:val="22"/>
        </w:rPr>
      </w:pPr>
      <w:r>
        <w:rPr>
          <w:color w:val="000000"/>
          <w:sz w:val="22"/>
          <w:szCs w:val="22"/>
        </w:rPr>
        <w:tab/>
        <w:t>VICE CHAIR:</w:t>
      </w:r>
      <w:r>
        <w:rPr>
          <w:color w:val="000000"/>
          <w:sz w:val="22"/>
          <w:szCs w:val="22"/>
        </w:rPr>
        <w:tab/>
      </w:r>
      <w:r>
        <w:rPr>
          <w:color w:val="000000"/>
          <w:sz w:val="22"/>
          <w:szCs w:val="22"/>
        </w:rPr>
        <w:tab/>
      </w:r>
      <w:r>
        <w:rPr>
          <w:color w:val="000000"/>
          <w:sz w:val="22"/>
          <w:szCs w:val="22"/>
        </w:rPr>
        <w:tab/>
      </w:r>
      <w:r>
        <w:rPr>
          <w:color w:val="000000"/>
          <w:sz w:val="22"/>
          <w:szCs w:val="22"/>
        </w:rPr>
        <w:tab/>
      </w:r>
      <w:r w:rsidR="00174D32">
        <w:rPr>
          <w:color w:val="000000"/>
          <w:sz w:val="22"/>
          <w:szCs w:val="22"/>
        </w:rPr>
        <w:t>Mike Bonacolta</w:t>
      </w:r>
      <w:r w:rsidR="00A906A5">
        <w:rPr>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TREASURER: </w:t>
      </w:r>
      <w:r>
        <w:rPr>
          <w:color w:val="000000"/>
          <w:sz w:val="22"/>
          <w:szCs w:val="22"/>
        </w:rPr>
        <w:tab/>
      </w:r>
      <w:r>
        <w:rPr>
          <w:color w:val="000000"/>
          <w:sz w:val="22"/>
          <w:szCs w:val="22"/>
        </w:rPr>
        <w:tab/>
      </w:r>
      <w:r>
        <w:rPr>
          <w:color w:val="000000"/>
          <w:sz w:val="22"/>
          <w:szCs w:val="22"/>
        </w:rPr>
        <w:tab/>
      </w:r>
      <w:r>
        <w:rPr>
          <w:color w:val="000000"/>
          <w:sz w:val="22"/>
          <w:szCs w:val="22"/>
        </w:rPr>
        <w:tab/>
      </w:r>
      <w:r w:rsidR="00174D32">
        <w:rPr>
          <w:sz w:val="22"/>
          <w:szCs w:val="22"/>
        </w:rPr>
        <w:t>Julie Hollingsworth</w:t>
      </w:r>
      <w:r>
        <w:rPr>
          <w:color w:val="000000"/>
          <w:sz w:val="22"/>
          <w:szCs w:val="22"/>
        </w:rPr>
        <w:tab/>
      </w:r>
      <w:r>
        <w:rPr>
          <w:color w:val="000000"/>
          <w:sz w:val="22"/>
          <w:szCs w:val="22"/>
        </w:rPr>
        <w:tab/>
      </w:r>
      <w:r>
        <w:rPr>
          <w:color w:val="000000"/>
          <w:sz w:val="22"/>
          <w:szCs w:val="22"/>
        </w:rPr>
        <w:tab/>
      </w:r>
      <w:r w:rsidR="00FD6EE1">
        <w:rPr>
          <w:color w:val="000000"/>
          <w:sz w:val="22"/>
          <w:szCs w:val="22"/>
        </w:rPr>
        <w:br/>
        <w:t xml:space="preserve">                      </w:t>
      </w:r>
      <w:r>
        <w:rPr>
          <w:color w:val="000000"/>
          <w:sz w:val="22"/>
          <w:szCs w:val="22"/>
        </w:rPr>
        <w:t>SECRETARY:</w:t>
      </w:r>
      <w:r>
        <w:rPr>
          <w:color w:val="000000"/>
          <w:sz w:val="22"/>
          <w:szCs w:val="22"/>
        </w:rPr>
        <w:tab/>
      </w:r>
      <w:r>
        <w:rPr>
          <w:color w:val="000000"/>
          <w:sz w:val="22"/>
          <w:szCs w:val="22"/>
        </w:rPr>
        <w:tab/>
      </w:r>
      <w:r>
        <w:rPr>
          <w:color w:val="000000"/>
          <w:sz w:val="22"/>
          <w:szCs w:val="22"/>
        </w:rPr>
        <w:tab/>
      </w:r>
      <w:r>
        <w:rPr>
          <w:color w:val="000000"/>
          <w:sz w:val="22"/>
          <w:szCs w:val="22"/>
        </w:rPr>
        <w:tab/>
      </w:r>
      <w:r w:rsidR="001A5F3A">
        <w:rPr>
          <w:color w:val="000000"/>
          <w:sz w:val="22"/>
          <w:szCs w:val="22"/>
        </w:rPr>
        <w:t>Rebecca Thompson</w:t>
      </w:r>
    </w:p>
    <w:p w14:paraId="4418CB42" w14:textId="74AA5FD1" w:rsidR="00644E33" w:rsidRDefault="0065048B">
      <w:pPr>
        <w:tabs>
          <w:tab w:val="left" w:pos="1170"/>
          <w:tab w:val="left" w:pos="3510"/>
          <w:tab w:val="left" w:pos="3600"/>
          <w:tab w:val="left" w:pos="3690"/>
        </w:tabs>
        <w:jc w:val="both"/>
        <w:rPr>
          <w:color w:val="000000"/>
          <w:sz w:val="22"/>
          <w:szCs w:val="22"/>
        </w:rPr>
      </w:pPr>
      <w:r>
        <w:rPr>
          <w:color w:val="000000"/>
          <w:sz w:val="22"/>
          <w:szCs w:val="22"/>
        </w:rPr>
        <w:tab/>
        <w:t>COMMISSIONER:</w:t>
      </w:r>
      <w:r>
        <w:rPr>
          <w:color w:val="000000"/>
          <w:sz w:val="22"/>
          <w:szCs w:val="22"/>
        </w:rPr>
        <w:tab/>
      </w:r>
      <w:r>
        <w:rPr>
          <w:color w:val="000000"/>
          <w:sz w:val="22"/>
          <w:szCs w:val="22"/>
        </w:rPr>
        <w:tab/>
      </w:r>
      <w:r>
        <w:rPr>
          <w:color w:val="000000"/>
          <w:sz w:val="22"/>
          <w:szCs w:val="22"/>
        </w:rPr>
        <w:tab/>
      </w:r>
      <w:r w:rsidR="000D7719">
        <w:rPr>
          <w:color w:val="000000"/>
          <w:sz w:val="22"/>
          <w:szCs w:val="22"/>
        </w:rPr>
        <w:tab/>
        <w:t>David Deetscreek</w:t>
      </w:r>
    </w:p>
    <w:p w14:paraId="063A7913" w14:textId="77777777" w:rsidR="00644E33" w:rsidRPr="00132A5D" w:rsidRDefault="0065048B">
      <w:pPr>
        <w:tabs>
          <w:tab w:val="left" w:pos="1170"/>
          <w:tab w:val="left" w:pos="3510"/>
          <w:tab w:val="left" w:pos="3600"/>
          <w:tab w:val="left" w:pos="3690"/>
        </w:tabs>
        <w:jc w:val="both"/>
        <w:rPr>
          <w:color w:val="000000"/>
          <w:sz w:val="20"/>
          <w:szCs w:val="20"/>
        </w:rPr>
      </w:pPr>
      <w:r>
        <w:rPr>
          <w:color w:val="000000"/>
          <w:sz w:val="22"/>
          <w:szCs w:val="22"/>
        </w:rPr>
        <w:tab/>
      </w:r>
      <w:r>
        <w:rPr>
          <w:color w:val="000000"/>
          <w:sz w:val="22"/>
          <w:szCs w:val="22"/>
        </w:rPr>
        <w:tab/>
      </w:r>
      <w:r>
        <w:rPr>
          <w:color w:val="000000"/>
          <w:sz w:val="22"/>
          <w:szCs w:val="22"/>
        </w:rPr>
        <w:tab/>
      </w:r>
    </w:p>
    <w:p w14:paraId="0C437611" w14:textId="00BBF58B" w:rsidR="00644E33" w:rsidRDefault="0065048B">
      <w:pPr>
        <w:tabs>
          <w:tab w:val="left" w:pos="1170"/>
          <w:tab w:val="left" w:pos="3510"/>
          <w:tab w:val="left" w:pos="3600"/>
          <w:tab w:val="left" w:pos="3690"/>
        </w:tabs>
        <w:jc w:val="both"/>
        <w:rPr>
          <w:color w:val="000000"/>
          <w:sz w:val="22"/>
          <w:szCs w:val="22"/>
        </w:rPr>
      </w:pPr>
      <w:r>
        <w:rPr>
          <w:color w:val="000000"/>
          <w:sz w:val="22"/>
          <w:szCs w:val="22"/>
        </w:rPr>
        <w:tab/>
        <w:t>STAFF:</w:t>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David E. Lindsay, District Manager</w:t>
      </w:r>
    </w:p>
    <w:p w14:paraId="27F93042" w14:textId="66021D5C" w:rsidR="000D7719" w:rsidRDefault="000D7719">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Michael S. Cook, Assistant District Manager</w:t>
      </w:r>
    </w:p>
    <w:p w14:paraId="0D823BE1" w14:textId="7EA31A33" w:rsidR="00644E33" w:rsidRDefault="0065048B" w:rsidP="001A5F3A">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0D7719">
        <w:rPr>
          <w:color w:val="000000"/>
          <w:sz w:val="22"/>
          <w:szCs w:val="22"/>
        </w:rPr>
        <w:t>Wade Weatherford, NPDES Technician</w:t>
      </w:r>
    </w:p>
    <w:p w14:paraId="1A051D83" w14:textId="02ADE3B1" w:rsidR="00E96EED" w:rsidRDefault="00E96EED" w:rsidP="00EE1873">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Carla Brantley, Resource &amp; Relations Director</w:t>
      </w:r>
    </w:p>
    <w:p w14:paraId="0C4140A3" w14:textId="4E78930B" w:rsidR="002D31C7" w:rsidRDefault="00EE1873" w:rsidP="00AB5960">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Alexis Nielson, Administrative Support Specialist</w:t>
      </w:r>
    </w:p>
    <w:p w14:paraId="277A80EF" w14:textId="22300B72" w:rsidR="00644E33" w:rsidRPr="00132A5D"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0FFEBB42" w14:textId="4DCBCB8C" w:rsidR="00FD6EE1" w:rsidRDefault="0065048B">
      <w:pPr>
        <w:rPr>
          <w:color w:val="000000"/>
          <w:sz w:val="22"/>
          <w:szCs w:val="22"/>
        </w:rPr>
      </w:pPr>
      <w:r>
        <w:rPr>
          <w:color w:val="000000"/>
          <w:sz w:val="22"/>
          <w:szCs w:val="22"/>
        </w:rPr>
        <w:tab/>
      </w:r>
      <w:r w:rsidR="00A906A5">
        <w:rPr>
          <w:color w:val="000000"/>
          <w:sz w:val="22"/>
          <w:szCs w:val="22"/>
        </w:rPr>
        <w:t xml:space="preserve">       </w:t>
      </w:r>
      <w:r>
        <w:rPr>
          <w:color w:val="000000"/>
          <w:sz w:val="22"/>
          <w:szCs w:val="22"/>
        </w:rPr>
        <w:t>ATTORNEY:</w:t>
      </w:r>
      <w:r>
        <w:rPr>
          <w:color w:val="000000"/>
          <w:sz w:val="22"/>
          <w:szCs w:val="22"/>
        </w:rPr>
        <w:tab/>
      </w:r>
      <w:r w:rsidR="001F5CEE">
        <w:rPr>
          <w:color w:val="000000"/>
          <w:sz w:val="22"/>
          <w:szCs w:val="22"/>
        </w:rPr>
        <w:tab/>
      </w:r>
      <w:r w:rsidR="001F5CEE">
        <w:rPr>
          <w:color w:val="000000"/>
          <w:sz w:val="22"/>
          <w:szCs w:val="22"/>
        </w:rPr>
        <w:tab/>
      </w:r>
      <w:r>
        <w:rPr>
          <w:color w:val="000000"/>
          <w:sz w:val="22"/>
          <w:szCs w:val="22"/>
        </w:rPr>
        <w:t>Seth Behn, Lewis, Longman &amp; Walker</w:t>
      </w:r>
    </w:p>
    <w:p w14:paraId="23A7B9FA" w14:textId="77777777" w:rsidR="00644E33" w:rsidRPr="00132A5D"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Pr>
          <w:color w:val="000000"/>
          <w:sz w:val="22"/>
          <w:szCs w:val="22"/>
        </w:rPr>
        <w:tab/>
      </w:r>
    </w:p>
    <w:p w14:paraId="0EFAD7EA" w14:textId="472ACE76" w:rsidR="00EE155E" w:rsidRDefault="00A906A5" w:rsidP="00182210">
      <w:pPr>
        <w:tabs>
          <w:tab w:val="left" w:pos="3510"/>
          <w:tab w:val="left" w:pos="3600"/>
          <w:tab w:val="left" w:pos="3690"/>
          <w:tab w:val="left" w:pos="3780"/>
        </w:tabs>
        <w:ind w:firstLine="882"/>
        <w:jc w:val="both"/>
        <w:rPr>
          <w:color w:val="000000"/>
          <w:sz w:val="22"/>
          <w:szCs w:val="22"/>
        </w:rPr>
      </w:pPr>
      <w:r>
        <w:rPr>
          <w:color w:val="000000"/>
          <w:sz w:val="22"/>
          <w:szCs w:val="22"/>
        </w:rPr>
        <w:t xml:space="preserve">    </w:t>
      </w:r>
      <w:r w:rsidR="0065048B">
        <w:rPr>
          <w:color w:val="000000"/>
          <w:sz w:val="22"/>
          <w:szCs w:val="22"/>
        </w:rPr>
        <w:t xml:space="preserve">ENGINEER: </w:t>
      </w:r>
      <w:r w:rsidR="001F5CEE">
        <w:rPr>
          <w:color w:val="000000"/>
          <w:sz w:val="22"/>
          <w:szCs w:val="22"/>
        </w:rPr>
        <w:tab/>
        <w:t xml:space="preserve"> </w:t>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091D98">
        <w:rPr>
          <w:color w:val="000000"/>
          <w:sz w:val="22"/>
          <w:szCs w:val="22"/>
        </w:rPr>
        <w:t>Daniel Schroeder</w:t>
      </w:r>
      <w:r w:rsidR="00DE51F9">
        <w:rPr>
          <w:color w:val="000000"/>
          <w:sz w:val="22"/>
          <w:szCs w:val="22"/>
        </w:rPr>
        <w:t>,</w:t>
      </w:r>
      <w:r w:rsidR="0065048B">
        <w:rPr>
          <w:color w:val="000000"/>
          <w:sz w:val="22"/>
          <w:szCs w:val="22"/>
        </w:rPr>
        <w:t xml:space="preserve"> AIM Engineering</w:t>
      </w:r>
    </w:p>
    <w:p w14:paraId="3DF05C34" w14:textId="77777777" w:rsidR="005149BF" w:rsidRPr="005149BF" w:rsidRDefault="005149BF" w:rsidP="002D31C7">
      <w:pPr>
        <w:tabs>
          <w:tab w:val="left" w:pos="3510"/>
          <w:tab w:val="left" w:pos="3600"/>
          <w:tab w:val="left" w:pos="3690"/>
          <w:tab w:val="left" w:pos="3780"/>
        </w:tabs>
        <w:jc w:val="both"/>
        <w:rPr>
          <w:rFonts w:asciiTheme="minorHAnsi" w:eastAsiaTheme="minorEastAsia" w:hAnsiTheme="minorHAnsi" w:cs="Arial"/>
          <w:sz w:val="18"/>
          <w:szCs w:val="18"/>
        </w:rPr>
      </w:pPr>
    </w:p>
    <w:p w14:paraId="679497A2" w14:textId="77777777" w:rsidR="00F74FF3" w:rsidRDefault="00F74FF3">
      <w:pPr>
        <w:spacing w:line="360" w:lineRule="auto"/>
        <w:jc w:val="both"/>
        <w:rPr>
          <w:b/>
          <w:i/>
          <w:sz w:val="16"/>
          <w:szCs w:val="16"/>
        </w:rPr>
      </w:pPr>
    </w:p>
    <w:p w14:paraId="3D14C6DB" w14:textId="77777777" w:rsidR="000D7719" w:rsidRDefault="000D7719" w:rsidP="000D7719">
      <w:pPr>
        <w:jc w:val="center"/>
        <w:rPr>
          <w:rFonts w:ascii="Arial" w:eastAsiaTheme="minorEastAsia" w:hAnsi="Arial" w:cs="Arial"/>
          <w:b/>
          <w:sz w:val="16"/>
          <w:szCs w:val="16"/>
        </w:rPr>
      </w:pPr>
      <w:r>
        <w:rPr>
          <w:rFonts w:ascii="Arial" w:eastAsiaTheme="minorEastAsia" w:hAnsi="Arial" w:cs="Arial"/>
          <w:b/>
          <w:sz w:val="16"/>
          <w:szCs w:val="16"/>
        </w:rPr>
        <w:t>REGULAR MEETING AGENDA</w:t>
      </w:r>
    </w:p>
    <w:p w14:paraId="611D97E6" w14:textId="77777777" w:rsidR="000D7719" w:rsidRDefault="000D7719" w:rsidP="000D7719">
      <w:pPr>
        <w:jc w:val="center"/>
        <w:rPr>
          <w:rFonts w:ascii="Arial" w:eastAsiaTheme="minorEastAsia" w:hAnsi="Arial" w:cs="Arial"/>
          <w:b/>
          <w:sz w:val="16"/>
          <w:szCs w:val="16"/>
        </w:rPr>
      </w:pPr>
    </w:p>
    <w:p w14:paraId="47593250" w14:textId="77777777" w:rsidR="000D7719" w:rsidRDefault="000D7719" w:rsidP="000D7719">
      <w:pPr>
        <w:numPr>
          <w:ilvl w:val="0"/>
          <w:numId w:val="14"/>
        </w:numPr>
        <w:spacing w:line="276" w:lineRule="auto"/>
        <w:ind w:firstLine="720"/>
        <w:contextualSpacing/>
        <w:rPr>
          <w:rFonts w:asciiTheme="minorHAnsi" w:eastAsiaTheme="minorEastAsia" w:hAnsiTheme="minorHAnsi" w:cs="Arial"/>
          <w:b/>
          <w:sz w:val="16"/>
          <w:szCs w:val="16"/>
        </w:rPr>
      </w:pPr>
      <w:r>
        <w:rPr>
          <w:rFonts w:asciiTheme="minorHAnsi" w:eastAsiaTheme="minorEastAsia" w:hAnsiTheme="minorHAnsi" w:cs="Arial"/>
          <w:b/>
          <w:sz w:val="16"/>
          <w:szCs w:val="16"/>
        </w:rPr>
        <w:t>Preliminaries</w:t>
      </w:r>
    </w:p>
    <w:p w14:paraId="43EC0626" w14:textId="77777777" w:rsidR="000D7719" w:rsidRDefault="000D7719" w:rsidP="000D7719">
      <w:pPr>
        <w:numPr>
          <w:ilvl w:val="1"/>
          <w:numId w:val="14"/>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Call to Order</w:t>
      </w:r>
    </w:p>
    <w:p w14:paraId="50B4A689" w14:textId="77777777" w:rsidR="000D7719" w:rsidRDefault="000D7719" w:rsidP="000D7719">
      <w:pPr>
        <w:numPr>
          <w:ilvl w:val="1"/>
          <w:numId w:val="14"/>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Roll Call</w:t>
      </w:r>
    </w:p>
    <w:p w14:paraId="3D65C198" w14:textId="77777777" w:rsidR="000D7719" w:rsidRDefault="000D7719" w:rsidP="000D7719">
      <w:pPr>
        <w:numPr>
          <w:ilvl w:val="1"/>
          <w:numId w:val="14"/>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Invocation &amp; Pledge of Allegiance</w:t>
      </w:r>
    </w:p>
    <w:p w14:paraId="03C0A64F" w14:textId="77777777" w:rsidR="000D7719" w:rsidRDefault="000D7719" w:rsidP="000D7719">
      <w:pPr>
        <w:numPr>
          <w:ilvl w:val="1"/>
          <w:numId w:val="14"/>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Oath of Office, David Deetscreek</w:t>
      </w:r>
    </w:p>
    <w:p w14:paraId="10B8E01F" w14:textId="77777777" w:rsidR="000D7719" w:rsidRDefault="000D7719" w:rsidP="000D7719">
      <w:pPr>
        <w:numPr>
          <w:ilvl w:val="1"/>
          <w:numId w:val="14"/>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Move, Remove and Add Agenda Items</w:t>
      </w:r>
    </w:p>
    <w:p w14:paraId="1F7ABA50" w14:textId="77777777" w:rsidR="000D7719" w:rsidRDefault="000D7719" w:rsidP="000D7719">
      <w:pPr>
        <w:numPr>
          <w:ilvl w:val="1"/>
          <w:numId w:val="14"/>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Approval of Agenda</w:t>
      </w:r>
      <w:r>
        <w:rPr>
          <w:rFonts w:asciiTheme="minorHAnsi" w:eastAsiaTheme="minorEastAsia" w:hAnsiTheme="minorHAnsi" w:cs="Arial"/>
          <w:sz w:val="16"/>
          <w:szCs w:val="16"/>
        </w:rPr>
        <w:tab/>
      </w:r>
      <w:r>
        <w:rPr>
          <w:rFonts w:asciiTheme="minorHAnsi" w:eastAsiaTheme="minorEastAsia" w:hAnsiTheme="minorHAnsi" w:cs="Arial"/>
          <w:sz w:val="16"/>
          <w:szCs w:val="16"/>
        </w:rPr>
        <w:tab/>
      </w:r>
    </w:p>
    <w:p w14:paraId="424A599E" w14:textId="77777777" w:rsidR="000D7719" w:rsidRDefault="000D7719" w:rsidP="000D7719">
      <w:pPr>
        <w:numPr>
          <w:ilvl w:val="1"/>
          <w:numId w:val="14"/>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Public Comment for Agenda Items and Non-agenda Items</w:t>
      </w:r>
    </w:p>
    <w:p w14:paraId="395CD1F9" w14:textId="77777777" w:rsidR="000D7719" w:rsidRDefault="000D7719" w:rsidP="000D7719">
      <w:pPr>
        <w:numPr>
          <w:ilvl w:val="1"/>
          <w:numId w:val="14"/>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Action on Removed Consent Items</w:t>
      </w:r>
    </w:p>
    <w:p w14:paraId="38F0138D" w14:textId="77777777" w:rsidR="000D7719" w:rsidRDefault="000D7719" w:rsidP="000D7719">
      <w:pPr>
        <w:numPr>
          <w:ilvl w:val="1"/>
          <w:numId w:val="14"/>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Approval of Consent Agenda</w:t>
      </w:r>
    </w:p>
    <w:p w14:paraId="6D2AD6BF" w14:textId="77777777" w:rsidR="000D7719" w:rsidRDefault="000D7719" w:rsidP="000D7719">
      <w:pPr>
        <w:numPr>
          <w:ilvl w:val="0"/>
          <w:numId w:val="14"/>
        </w:numPr>
        <w:spacing w:line="276" w:lineRule="auto"/>
        <w:ind w:left="2160" w:hanging="720"/>
        <w:contextualSpacing/>
        <w:rPr>
          <w:rFonts w:asciiTheme="minorHAnsi" w:eastAsiaTheme="minorEastAsia" w:hAnsiTheme="minorHAnsi" w:cs="Arial"/>
          <w:sz w:val="16"/>
          <w:szCs w:val="16"/>
        </w:rPr>
      </w:pPr>
      <w:r>
        <w:rPr>
          <w:rFonts w:asciiTheme="minorHAnsi" w:eastAsiaTheme="minorEastAsia" w:hAnsiTheme="minorHAnsi" w:cs="Arial"/>
          <w:b/>
          <w:sz w:val="16"/>
          <w:szCs w:val="16"/>
        </w:rPr>
        <w:t>Consent Agenda</w:t>
      </w:r>
      <w:r>
        <w:rPr>
          <w:rFonts w:asciiTheme="minorHAnsi" w:eastAsiaTheme="minorEastAsia" w:hAnsiTheme="minorHAnsi" w:cs="Arial"/>
          <w:b/>
          <w:sz w:val="16"/>
          <w:szCs w:val="16"/>
        </w:rPr>
        <w:tab/>
      </w:r>
      <w:r>
        <w:rPr>
          <w:rFonts w:asciiTheme="minorHAnsi" w:eastAsiaTheme="minorEastAsia" w:hAnsiTheme="minorHAnsi" w:cs="Arial"/>
          <w:b/>
          <w:sz w:val="16"/>
          <w:szCs w:val="16"/>
        </w:rPr>
        <w:tab/>
      </w:r>
      <w:r>
        <w:rPr>
          <w:rFonts w:asciiTheme="minorHAnsi" w:eastAsiaTheme="minorEastAsia" w:hAnsiTheme="minorHAnsi" w:cs="Arial"/>
          <w:b/>
          <w:sz w:val="16"/>
          <w:szCs w:val="16"/>
        </w:rPr>
        <w:tab/>
      </w:r>
      <w:r>
        <w:rPr>
          <w:rFonts w:asciiTheme="minorHAnsi" w:eastAsiaTheme="minorEastAsia" w:hAnsiTheme="minorHAnsi" w:cs="Arial"/>
          <w:b/>
          <w:sz w:val="16"/>
          <w:szCs w:val="16"/>
        </w:rPr>
        <w:tab/>
      </w:r>
      <w:r>
        <w:rPr>
          <w:rFonts w:asciiTheme="minorHAnsi" w:eastAsiaTheme="minorEastAsia" w:hAnsiTheme="minorHAnsi" w:cs="Arial"/>
          <w:b/>
          <w:sz w:val="16"/>
          <w:szCs w:val="16"/>
        </w:rPr>
        <w:tab/>
      </w:r>
      <w:r>
        <w:rPr>
          <w:rFonts w:asciiTheme="minorHAnsi" w:eastAsiaTheme="minorEastAsia" w:hAnsiTheme="minorHAnsi" w:cs="Arial"/>
          <w:b/>
          <w:sz w:val="16"/>
          <w:szCs w:val="16"/>
        </w:rPr>
        <w:tab/>
      </w:r>
      <w:r>
        <w:rPr>
          <w:rFonts w:asciiTheme="minorHAnsi" w:eastAsiaTheme="minorEastAsia" w:hAnsiTheme="minorHAnsi" w:cs="Arial"/>
          <w:b/>
          <w:sz w:val="16"/>
          <w:szCs w:val="16"/>
        </w:rPr>
        <w:tab/>
      </w:r>
      <w:r>
        <w:rPr>
          <w:rFonts w:asciiTheme="minorHAnsi" w:eastAsiaTheme="minorEastAsia" w:hAnsiTheme="minorHAnsi" w:cs="Arial"/>
          <w:b/>
          <w:sz w:val="16"/>
          <w:szCs w:val="16"/>
        </w:rPr>
        <w:tab/>
      </w:r>
    </w:p>
    <w:p w14:paraId="1F7D4504" w14:textId="77777777" w:rsidR="000D7719" w:rsidRDefault="000D7719" w:rsidP="000D7719">
      <w:pPr>
        <w:numPr>
          <w:ilvl w:val="1"/>
          <w:numId w:val="14"/>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Invoices and Change Orders</w:t>
      </w:r>
    </w:p>
    <w:p w14:paraId="23CD6606" w14:textId="77777777" w:rsidR="000D7719" w:rsidRDefault="000D7719" w:rsidP="000D7719">
      <w:pPr>
        <w:numPr>
          <w:ilvl w:val="1"/>
          <w:numId w:val="14"/>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Approval of Minutes – April 21, 2025</w:t>
      </w:r>
    </w:p>
    <w:p w14:paraId="19CFB72B" w14:textId="77777777" w:rsidR="000D7719" w:rsidRDefault="000D7719" w:rsidP="000D7719">
      <w:pPr>
        <w:numPr>
          <w:ilvl w:val="1"/>
          <w:numId w:val="14"/>
        </w:numPr>
        <w:spacing w:line="276" w:lineRule="auto"/>
        <w:contextualSpacing/>
        <w:rPr>
          <w:rFonts w:asciiTheme="minorHAnsi" w:eastAsiaTheme="minorEastAsia" w:hAnsiTheme="minorHAnsi" w:cs="Arial"/>
          <w:sz w:val="16"/>
          <w:szCs w:val="16"/>
        </w:rPr>
      </w:pPr>
      <w:r>
        <w:rPr>
          <w:rFonts w:asciiTheme="minorHAnsi" w:hAnsiTheme="minorHAnsi" w:cstheme="minorBidi"/>
          <w:sz w:val="16"/>
          <w:szCs w:val="16"/>
        </w:rPr>
        <w:t>PER 24-25, Crescent Walk Subdivision Drainage</w:t>
      </w:r>
    </w:p>
    <w:p w14:paraId="50B2AEEF" w14:textId="77777777" w:rsidR="000D7719" w:rsidRDefault="000D7719" w:rsidP="000D7719">
      <w:pPr>
        <w:numPr>
          <w:ilvl w:val="1"/>
          <w:numId w:val="14"/>
        </w:numPr>
        <w:spacing w:line="276" w:lineRule="auto"/>
        <w:contextualSpacing/>
        <w:rPr>
          <w:rFonts w:asciiTheme="minorHAnsi" w:eastAsiaTheme="minorEastAsia" w:hAnsiTheme="minorHAnsi" w:cs="Arial"/>
          <w:sz w:val="16"/>
          <w:szCs w:val="16"/>
        </w:rPr>
      </w:pPr>
      <w:r>
        <w:rPr>
          <w:rFonts w:asciiTheme="minorHAnsi" w:hAnsiTheme="minorHAnsi" w:cstheme="minorBidi"/>
          <w:sz w:val="16"/>
          <w:szCs w:val="16"/>
        </w:rPr>
        <w:t>PER 25-43, LCEC Aerial Crossing over Bullfrog Canal</w:t>
      </w:r>
    </w:p>
    <w:p w14:paraId="71EDD725" w14:textId="77777777" w:rsidR="000D7719" w:rsidRDefault="000D7719" w:rsidP="000D7719">
      <w:pPr>
        <w:numPr>
          <w:ilvl w:val="1"/>
          <w:numId w:val="14"/>
        </w:numPr>
        <w:spacing w:line="276" w:lineRule="auto"/>
        <w:contextualSpacing/>
        <w:rPr>
          <w:rFonts w:asciiTheme="minorHAnsi" w:eastAsiaTheme="minorEastAsia" w:hAnsiTheme="minorHAnsi" w:cs="Arial"/>
          <w:sz w:val="16"/>
          <w:szCs w:val="16"/>
        </w:rPr>
      </w:pPr>
      <w:r>
        <w:rPr>
          <w:rFonts w:asciiTheme="minorHAnsi" w:hAnsiTheme="minorHAnsi" w:cstheme="minorBidi"/>
          <w:sz w:val="16"/>
          <w:szCs w:val="16"/>
        </w:rPr>
        <w:t>PER 25-46, Elliano’s Coffee – 3513 Lee Blvd</w:t>
      </w:r>
    </w:p>
    <w:p w14:paraId="4C639BDB" w14:textId="77777777" w:rsidR="000D7719" w:rsidRDefault="000D7719" w:rsidP="000D7719">
      <w:pPr>
        <w:numPr>
          <w:ilvl w:val="0"/>
          <w:numId w:val="14"/>
        </w:numPr>
        <w:spacing w:line="276" w:lineRule="auto"/>
        <w:ind w:left="2160" w:hanging="720"/>
        <w:contextualSpacing/>
        <w:rPr>
          <w:rFonts w:asciiTheme="minorHAnsi" w:eastAsiaTheme="minorEastAsia" w:hAnsiTheme="minorHAnsi" w:cs="Arial"/>
          <w:b/>
          <w:sz w:val="16"/>
          <w:szCs w:val="16"/>
        </w:rPr>
      </w:pPr>
      <w:r>
        <w:rPr>
          <w:rFonts w:asciiTheme="minorHAnsi" w:eastAsiaTheme="minorEastAsia" w:hAnsiTheme="minorHAnsi" w:cs="Arial"/>
          <w:b/>
          <w:sz w:val="16"/>
          <w:szCs w:val="16"/>
        </w:rPr>
        <w:t>Action Agenda</w:t>
      </w:r>
    </w:p>
    <w:p w14:paraId="245EEC50" w14:textId="77777777" w:rsidR="000D7719" w:rsidRDefault="000D7719" w:rsidP="000D7719">
      <w:pPr>
        <w:numPr>
          <w:ilvl w:val="0"/>
          <w:numId w:val="16"/>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Good Cause – Governor’s $15.5-Million Grant for Frank Mann Preserve</w:t>
      </w:r>
    </w:p>
    <w:p w14:paraId="689C850A" w14:textId="77777777" w:rsidR="000D7719" w:rsidRDefault="000D7719" w:rsidP="000D7719">
      <w:pPr>
        <w:numPr>
          <w:ilvl w:val="0"/>
          <w:numId w:val="16"/>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RES 26-07, Surplus Plotter</w:t>
      </w:r>
    </w:p>
    <w:p w14:paraId="57A8B184" w14:textId="77777777" w:rsidR="000D7719" w:rsidRDefault="000D7719" w:rsidP="000D7719">
      <w:pPr>
        <w:numPr>
          <w:ilvl w:val="0"/>
          <w:numId w:val="16"/>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Change Order #1, Purchase Order #1272.Additional Design of Frank Mann Preserve, Phase I – AIM Engineering</w:t>
      </w:r>
    </w:p>
    <w:p w14:paraId="7DAEE978" w14:textId="77777777" w:rsidR="000D7719" w:rsidRDefault="000D7719" w:rsidP="000D7719">
      <w:pPr>
        <w:numPr>
          <w:ilvl w:val="0"/>
          <w:numId w:val="16"/>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Fence Bids, Leeland Lake</w:t>
      </w:r>
    </w:p>
    <w:p w14:paraId="3A3F9C9A" w14:textId="77777777" w:rsidR="000D7719" w:rsidRDefault="000D7719" w:rsidP="000D7719">
      <w:pPr>
        <w:numPr>
          <w:ilvl w:val="0"/>
          <w:numId w:val="14"/>
        </w:numPr>
        <w:spacing w:line="276" w:lineRule="auto"/>
        <w:ind w:left="2160" w:hanging="720"/>
        <w:contextualSpacing/>
        <w:rPr>
          <w:rFonts w:asciiTheme="minorHAnsi" w:eastAsiaTheme="minorEastAsia" w:hAnsiTheme="minorHAnsi" w:cs="Arial"/>
          <w:sz w:val="16"/>
          <w:szCs w:val="16"/>
        </w:rPr>
      </w:pPr>
      <w:r>
        <w:rPr>
          <w:rFonts w:asciiTheme="minorHAnsi" w:eastAsiaTheme="minorEastAsia" w:hAnsiTheme="minorHAnsi" w:cs="Arial"/>
          <w:b/>
          <w:sz w:val="16"/>
          <w:szCs w:val="16"/>
        </w:rPr>
        <w:t>Discussion Agenda</w:t>
      </w:r>
    </w:p>
    <w:p w14:paraId="35678B19" w14:textId="77777777" w:rsidR="000D7719" w:rsidRDefault="000D7719" w:rsidP="000D7719">
      <w:pPr>
        <w:numPr>
          <w:ilvl w:val="0"/>
          <w:numId w:val="43"/>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Old Business</w:t>
      </w:r>
    </w:p>
    <w:p w14:paraId="60501F0A" w14:textId="77777777" w:rsidR="000D7719" w:rsidRDefault="000D7719" w:rsidP="000D7719">
      <w:pPr>
        <w:numPr>
          <w:ilvl w:val="0"/>
          <w:numId w:val="43"/>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New Business</w:t>
      </w:r>
    </w:p>
    <w:p w14:paraId="7CC39E1E" w14:textId="77777777" w:rsidR="000D7719" w:rsidRDefault="000D7719" w:rsidP="000D7719">
      <w:pPr>
        <w:numPr>
          <w:ilvl w:val="3"/>
          <w:numId w:val="43"/>
        </w:numPr>
        <w:spacing w:line="276" w:lineRule="auto"/>
        <w:ind w:left="3240"/>
        <w:contextualSpacing/>
        <w:rPr>
          <w:rFonts w:asciiTheme="minorHAnsi" w:eastAsiaTheme="minorEastAsia" w:hAnsiTheme="minorHAnsi" w:cs="Arial"/>
          <w:sz w:val="16"/>
          <w:szCs w:val="16"/>
        </w:rPr>
      </w:pPr>
      <w:r>
        <w:rPr>
          <w:rFonts w:asciiTheme="minorHAnsi" w:eastAsiaTheme="minorEastAsia" w:hAnsiTheme="minorHAnsi" w:cs="Arial"/>
          <w:sz w:val="16"/>
          <w:szCs w:val="16"/>
        </w:rPr>
        <w:t>2025/2026 Draft Capital Improvement Plan</w:t>
      </w:r>
    </w:p>
    <w:p w14:paraId="7795DCC8" w14:textId="77777777" w:rsidR="000D7719" w:rsidRDefault="000D7719" w:rsidP="000D7719">
      <w:pPr>
        <w:numPr>
          <w:ilvl w:val="3"/>
          <w:numId w:val="43"/>
        </w:numPr>
        <w:spacing w:line="276" w:lineRule="auto"/>
        <w:ind w:left="3240"/>
        <w:contextualSpacing/>
        <w:rPr>
          <w:rFonts w:asciiTheme="minorHAnsi" w:eastAsiaTheme="minorEastAsia" w:hAnsiTheme="minorHAnsi" w:cs="Arial"/>
          <w:sz w:val="16"/>
          <w:szCs w:val="16"/>
        </w:rPr>
      </w:pPr>
      <w:r>
        <w:rPr>
          <w:rFonts w:asciiTheme="minorHAnsi" w:eastAsiaTheme="minorEastAsia" w:hAnsiTheme="minorHAnsi" w:cs="Arial"/>
          <w:sz w:val="16"/>
          <w:szCs w:val="16"/>
        </w:rPr>
        <w:t>2025/2026 Draft Strategic Plan</w:t>
      </w:r>
    </w:p>
    <w:p w14:paraId="4B43D679" w14:textId="77777777" w:rsidR="000D7719" w:rsidRDefault="000D7719" w:rsidP="000D7719">
      <w:pPr>
        <w:numPr>
          <w:ilvl w:val="3"/>
          <w:numId w:val="43"/>
        </w:numPr>
        <w:spacing w:line="276" w:lineRule="auto"/>
        <w:ind w:left="3240"/>
        <w:contextualSpacing/>
        <w:rPr>
          <w:rFonts w:asciiTheme="minorHAnsi" w:eastAsiaTheme="minorEastAsia" w:hAnsiTheme="minorHAnsi" w:cs="Arial"/>
          <w:sz w:val="16"/>
          <w:szCs w:val="16"/>
        </w:rPr>
      </w:pPr>
      <w:r>
        <w:rPr>
          <w:rFonts w:asciiTheme="minorHAnsi" w:eastAsiaTheme="minorEastAsia" w:hAnsiTheme="minorHAnsi" w:cs="Arial"/>
          <w:sz w:val="16"/>
          <w:szCs w:val="16"/>
        </w:rPr>
        <w:t>Evaluation of Manager</w:t>
      </w:r>
    </w:p>
    <w:p w14:paraId="0487B681" w14:textId="77777777" w:rsidR="000D7719" w:rsidRDefault="000D7719" w:rsidP="000D7719">
      <w:pPr>
        <w:numPr>
          <w:ilvl w:val="0"/>
          <w:numId w:val="43"/>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Commissioner’s Request</w:t>
      </w:r>
    </w:p>
    <w:p w14:paraId="65711E78" w14:textId="77777777" w:rsidR="000D7719" w:rsidRDefault="000D7719" w:rsidP="000D7719">
      <w:pPr>
        <w:numPr>
          <w:ilvl w:val="0"/>
          <w:numId w:val="44"/>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Engineer’s Report</w:t>
      </w:r>
    </w:p>
    <w:p w14:paraId="3FAAD6DB" w14:textId="77777777" w:rsidR="000D7719" w:rsidRDefault="000D7719" w:rsidP="000D7719">
      <w:pPr>
        <w:numPr>
          <w:ilvl w:val="0"/>
          <w:numId w:val="44"/>
        </w:numPr>
        <w:spacing w:line="276" w:lineRule="auto"/>
        <w:contextualSpacing/>
        <w:rPr>
          <w:rFonts w:asciiTheme="minorHAnsi" w:eastAsiaTheme="minorEastAsia" w:hAnsiTheme="minorHAnsi" w:cs="Arial"/>
          <w:sz w:val="16"/>
          <w:szCs w:val="16"/>
        </w:rPr>
      </w:pPr>
      <w:r>
        <w:rPr>
          <w:rFonts w:asciiTheme="minorHAnsi" w:eastAsiaTheme="minorEastAsia" w:hAnsiTheme="minorHAnsi" w:cs="Arial"/>
          <w:sz w:val="16"/>
          <w:szCs w:val="16"/>
        </w:rPr>
        <w:t>Attorney’s Report</w:t>
      </w:r>
    </w:p>
    <w:p w14:paraId="180173AA" w14:textId="77777777" w:rsidR="000D7719" w:rsidRDefault="000D7719" w:rsidP="000D7719">
      <w:pPr>
        <w:numPr>
          <w:ilvl w:val="0"/>
          <w:numId w:val="44"/>
        </w:numPr>
        <w:spacing w:line="276" w:lineRule="auto"/>
        <w:contextualSpacing/>
        <w:rPr>
          <w:rFonts w:asciiTheme="minorHAnsi" w:eastAsiaTheme="minorEastAsia" w:hAnsiTheme="minorHAnsi" w:cs="Arial"/>
          <w:b/>
          <w:sz w:val="16"/>
          <w:szCs w:val="16"/>
        </w:rPr>
      </w:pPr>
      <w:r>
        <w:rPr>
          <w:rFonts w:asciiTheme="minorHAnsi" w:eastAsiaTheme="minorEastAsia" w:hAnsiTheme="minorHAnsi" w:cs="Arial"/>
          <w:sz w:val="16"/>
          <w:szCs w:val="16"/>
        </w:rPr>
        <w:t xml:space="preserve">Staff and Financial Report  </w:t>
      </w:r>
    </w:p>
    <w:p w14:paraId="0ABF0E03" w14:textId="77777777" w:rsidR="000D7719" w:rsidRDefault="000D7719" w:rsidP="000D7719">
      <w:pPr>
        <w:numPr>
          <w:ilvl w:val="0"/>
          <w:numId w:val="44"/>
        </w:numPr>
        <w:spacing w:line="276" w:lineRule="auto"/>
        <w:contextualSpacing/>
        <w:rPr>
          <w:rFonts w:asciiTheme="minorHAnsi" w:eastAsiaTheme="minorEastAsia" w:hAnsiTheme="minorHAnsi" w:cs="Arial"/>
          <w:b/>
          <w:sz w:val="16"/>
          <w:szCs w:val="16"/>
        </w:rPr>
      </w:pPr>
      <w:r>
        <w:rPr>
          <w:rFonts w:asciiTheme="minorHAnsi" w:eastAsiaTheme="minorEastAsia" w:hAnsiTheme="minorHAnsi" w:cs="Arial"/>
          <w:sz w:val="16"/>
          <w:szCs w:val="16"/>
        </w:rPr>
        <w:t>Treasurer’s Report</w:t>
      </w:r>
    </w:p>
    <w:p w14:paraId="5E8946FB" w14:textId="77777777" w:rsidR="000D7719" w:rsidRDefault="000D7719" w:rsidP="000D7719">
      <w:pPr>
        <w:numPr>
          <w:ilvl w:val="0"/>
          <w:numId w:val="44"/>
        </w:numPr>
        <w:spacing w:line="276" w:lineRule="auto"/>
        <w:contextualSpacing/>
        <w:rPr>
          <w:rFonts w:asciiTheme="minorHAnsi" w:eastAsiaTheme="minorEastAsia" w:hAnsiTheme="minorHAnsi" w:cs="Arial"/>
          <w:b/>
          <w:sz w:val="16"/>
          <w:szCs w:val="16"/>
        </w:rPr>
      </w:pPr>
      <w:r>
        <w:rPr>
          <w:rFonts w:asciiTheme="minorHAnsi" w:eastAsiaTheme="minorEastAsia" w:hAnsiTheme="minorHAnsi" w:cs="Arial"/>
          <w:sz w:val="16"/>
          <w:szCs w:val="16"/>
        </w:rPr>
        <w:t>Secretary’s Report</w:t>
      </w:r>
    </w:p>
    <w:p w14:paraId="5374E65F" w14:textId="77777777" w:rsidR="000D7719" w:rsidRDefault="000D7719" w:rsidP="000D7719">
      <w:pPr>
        <w:numPr>
          <w:ilvl w:val="0"/>
          <w:numId w:val="14"/>
        </w:numPr>
        <w:spacing w:line="276" w:lineRule="auto"/>
        <w:ind w:left="2160" w:hanging="720"/>
        <w:contextualSpacing/>
        <w:rPr>
          <w:rFonts w:asciiTheme="minorHAnsi" w:eastAsiaTheme="minorEastAsia" w:hAnsiTheme="minorHAnsi" w:cs="Arial"/>
          <w:b/>
          <w:sz w:val="16"/>
          <w:szCs w:val="16"/>
        </w:rPr>
      </w:pPr>
      <w:r>
        <w:rPr>
          <w:rFonts w:asciiTheme="minorHAnsi" w:eastAsiaTheme="minorEastAsia" w:hAnsiTheme="minorHAnsi" w:cs="Arial"/>
          <w:b/>
          <w:sz w:val="16"/>
          <w:szCs w:val="16"/>
        </w:rPr>
        <w:t>Adjournment</w:t>
      </w:r>
    </w:p>
    <w:p w14:paraId="1EEF34E8" w14:textId="77777777" w:rsidR="00E96EED" w:rsidRPr="00F74FF3" w:rsidRDefault="00E96EED">
      <w:pPr>
        <w:spacing w:line="360" w:lineRule="auto"/>
        <w:jc w:val="both"/>
        <w:rPr>
          <w:b/>
          <w:i/>
          <w:sz w:val="16"/>
          <w:szCs w:val="16"/>
        </w:rPr>
      </w:pPr>
    </w:p>
    <w:p w14:paraId="20BB10EB" w14:textId="0FA58F77" w:rsidR="008C0B06" w:rsidRPr="00F74FF3" w:rsidRDefault="0065048B">
      <w:pPr>
        <w:spacing w:line="360" w:lineRule="auto"/>
        <w:jc w:val="both"/>
        <w:rPr>
          <w:b/>
          <w:i/>
          <w:sz w:val="22"/>
          <w:szCs w:val="22"/>
        </w:rPr>
      </w:pPr>
      <w:r>
        <w:rPr>
          <w:b/>
          <w:i/>
          <w:sz w:val="22"/>
          <w:szCs w:val="22"/>
        </w:rPr>
        <w:lastRenderedPageBreak/>
        <w:t xml:space="preserve">1. </w:t>
      </w:r>
      <w:r>
        <w:rPr>
          <w:b/>
          <w:i/>
          <w:sz w:val="22"/>
          <w:szCs w:val="22"/>
          <w:u w:val="single"/>
        </w:rPr>
        <w:t>PRELIMINARIES</w:t>
      </w:r>
      <w:r w:rsidR="00B025D3">
        <w:rPr>
          <w:b/>
          <w:i/>
          <w:sz w:val="22"/>
          <w:szCs w:val="22"/>
          <w:u w:val="single"/>
        </w:rPr>
        <w:t xml:space="preserve"> </w:t>
      </w:r>
    </w:p>
    <w:p w14:paraId="2C65DAAF" w14:textId="77777777" w:rsidR="008C0B06" w:rsidRDefault="008C0B06" w:rsidP="008C0B06">
      <w:pPr>
        <w:jc w:val="both"/>
        <w:rPr>
          <w:b/>
          <w:i/>
          <w:sz w:val="22"/>
          <w:szCs w:val="22"/>
          <w:u w:val="single"/>
        </w:rPr>
      </w:pPr>
    </w:p>
    <w:p w14:paraId="094E96F2" w14:textId="77777777" w:rsidR="00644E33" w:rsidRDefault="0065048B">
      <w:pPr>
        <w:pBdr>
          <w:top w:val="nil"/>
          <w:left w:val="nil"/>
          <w:bottom w:val="nil"/>
          <w:right w:val="nil"/>
          <w:between w:val="nil"/>
        </w:pBdr>
        <w:tabs>
          <w:tab w:val="left" w:pos="720"/>
          <w:tab w:val="left" w:pos="1080"/>
        </w:tabs>
        <w:ind w:left="1380" w:hanging="930"/>
        <w:jc w:val="both"/>
        <w:rPr>
          <w:b/>
          <w:i/>
          <w:color w:val="000000"/>
          <w:sz w:val="22"/>
          <w:szCs w:val="22"/>
          <w:u w:val="single"/>
        </w:rPr>
      </w:pPr>
      <w:r>
        <w:rPr>
          <w:b/>
          <w:i/>
          <w:color w:val="000000"/>
          <w:sz w:val="22"/>
          <w:szCs w:val="22"/>
        </w:rPr>
        <w:t xml:space="preserve">A.    </w:t>
      </w:r>
      <w:r>
        <w:rPr>
          <w:b/>
          <w:i/>
          <w:color w:val="000000"/>
          <w:sz w:val="22"/>
          <w:szCs w:val="22"/>
          <w:u w:val="single"/>
        </w:rPr>
        <w:t>CALL TO ORDER</w:t>
      </w:r>
    </w:p>
    <w:p w14:paraId="27017CA9"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7F182274" w14:textId="20F99667" w:rsidR="00644E33" w:rsidRDefault="0065048B">
      <w:pPr>
        <w:pBdr>
          <w:top w:val="nil"/>
          <w:left w:val="nil"/>
          <w:bottom w:val="nil"/>
          <w:right w:val="nil"/>
          <w:between w:val="nil"/>
        </w:pBdr>
        <w:tabs>
          <w:tab w:val="left" w:pos="720"/>
          <w:tab w:val="left" w:pos="1080"/>
          <w:tab w:val="left" w:pos="7605"/>
        </w:tabs>
        <w:ind w:left="1440" w:hanging="990"/>
        <w:jc w:val="both"/>
        <w:rPr>
          <w:color w:val="000000"/>
          <w:sz w:val="22"/>
          <w:szCs w:val="22"/>
        </w:rPr>
      </w:pPr>
      <w:r>
        <w:rPr>
          <w:color w:val="000000"/>
          <w:sz w:val="22"/>
          <w:szCs w:val="22"/>
        </w:rPr>
        <w:tab/>
      </w:r>
      <w:r>
        <w:rPr>
          <w:color w:val="000000"/>
          <w:sz w:val="22"/>
          <w:szCs w:val="22"/>
        </w:rPr>
        <w:tab/>
        <w:t>Chair</w:t>
      </w:r>
      <w:r w:rsidR="00F54123">
        <w:rPr>
          <w:color w:val="000000"/>
          <w:sz w:val="22"/>
          <w:szCs w:val="22"/>
        </w:rPr>
        <w:t xml:space="preserve"> </w:t>
      </w:r>
      <w:r w:rsidR="00132A5D">
        <w:rPr>
          <w:color w:val="000000"/>
          <w:sz w:val="22"/>
          <w:szCs w:val="22"/>
        </w:rPr>
        <w:t>H</w:t>
      </w:r>
      <w:r w:rsidR="002B7C92">
        <w:rPr>
          <w:color w:val="000000"/>
          <w:sz w:val="22"/>
          <w:szCs w:val="22"/>
        </w:rPr>
        <w:t>oover</w:t>
      </w:r>
      <w:r w:rsidR="00132A5D">
        <w:rPr>
          <w:color w:val="000000"/>
          <w:sz w:val="22"/>
          <w:szCs w:val="22"/>
        </w:rPr>
        <w:t xml:space="preserve"> </w:t>
      </w:r>
      <w:r>
        <w:rPr>
          <w:color w:val="000000"/>
          <w:sz w:val="22"/>
          <w:szCs w:val="22"/>
        </w:rPr>
        <w:t xml:space="preserve">called the meeting to order at </w:t>
      </w:r>
      <w:r w:rsidR="00384853">
        <w:rPr>
          <w:color w:val="000000"/>
          <w:sz w:val="22"/>
          <w:szCs w:val="22"/>
        </w:rPr>
        <w:t>6:0</w:t>
      </w:r>
      <w:r w:rsidR="002B7C92">
        <w:rPr>
          <w:color w:val="000000"/>
          <w:sz w:val="22"/>
          <w:szCs w:val="22"/>
        </w:rPr>
        <w:t>0</w:t>
      </w:r>
      <w:r w:rsidR="001A5F3A">
        <w:rPr>
          <w:color w:val="000000"/>
          <w:sz w:val="22"/>
          <w:szCs w:val="22"/>
        </w:rPr>
        <w:t xml:space="preserve"> </w:t>
      </w:r>
      <w:r>
        <w:rPr>
          <w:color w:val="000000"/>
          <w:sz w:val="22"/>
          <w:szCs w:val="22"/>
        </w:rPr>
        <w:t>p.m.</w:t>
      </w:r>
    </w:p>
    <w:p w14:paraId="5BEEABC8" w14:textId="77777777" w:rsidR="00644E33" w:rsidRDefault="00644E33">
      <w:pPr>
        <w:pBdr>
          <w:top w:val="nil"/>
          <w:left w:val="nil"/>
          <w:bottom w:val="nil"/>
          <w:right w:val="nil"/>
          <w:between w:val="nil"/>
        </w:pBdr>
        <w:tabs>
          <w:tab w:val="left" w:pos="720"/>
          <w:tab w:val="left" w:pos="1080"/>
          <w:tab w:val="left" w:pos="7605"/>
        </w:tabs>
        <w:ind w:left="1440" w:hanging="990"/>
        <w:jc w:val="both"/>
        <w:rPr>
          <w:b/>
          <w:i/>
          <w:color w:val="000000"/>
          <w:sz w:val="22"/>
          <w:szCs w:val="22"/>
        </w:rPr>
      </w:pPr>
    </w:p>
    <w:p w14:paraId="6E410A5E" w14:textId="77777777" w:rsidR="00644E33" w:rsidRDefault="0065048B">
      <w:pPr>
        <w:pBdr>
          <w:top w:val="nil"/>
          <w:left w:val="nil"/>
          <w:bottom w:val="nil"/>
          <w:right w:val="nil"/>
          <w:between w:val="nil"/>
        </w:pBdr>
        <w:tabs>
          <w:tab w:val="left" w:pos="720"/>
          <w:tab w:val="left" w:pos="1080"/>
        </w:tabs>
        <w:ind w:left="1440" w:hanging="990"/>
        <w:jc w:val="both"/>
        <w:rPr>
          <w:b/>
          <w:i/>
          <w:color w:val="000000"/>
          <w:sz w:val="22"/>
          <w:szCs w:val="22"/>
          <w:u w:val="single"/>
        </w:rPr>
      </w:pPr>
      <w:r>
        <w:rPr>
          <w:b/>
          <w:i/>
          <w:color w:val="000000"/>
          <w:sz w:val="22"/>
          <w:szCs w:val="22"/>
        </w:rPr>
        <w:t xml:space="preserve">B. </w:t>
      </w:r>
      <w:r>
        <w:rPr>
          <w:b/>
          <w:i/>
          <w:color w:val="000000"/>
          <w:sz w:val="22"/>
          <w:szCs w:val="22"/>
        </w:rPr>
        <w:tab/>
      </w:r>
      <w:r>
        <w:rPr>
          <w:b/>
          <w:i/>
          <w:color w:val="000000"/>
          <w:sz w:val="22"/>
          <w:szCs w:val="22"/>
          <w:u w:val="single"/>
        </w:rPr>
        <w:t>ROLL CALL</w:t>
      </w:r>
    </w:p>
    <w:p w14:paraId="5037BBDF"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052F4071" w14:textId="1D33AE31" w:rsidR="00644E33" w:rsidRDefault="0065048B">
      <w:pPr>
        <w:pBdr>
          <w:top w:val="nil"/>
          <w:left w:val="nil"/>
          <w:bottom w:val="nil"/>
          <w:right w:val="nil"/>
          <w:between w:val="nil"/>
        </w:pBdr>
        <w:tabs>
          <w:tab w:val="left" w:pos="720"/>
        </w:tabs>
        <w:ind w:left="1080"/>
        <w:jc w:val="both"/>
        <w:rPr>
          <w:b/>
          <w:i/>
          <w:color w:val="FF0000"/>
          <w:sz w:val="22"/>
          <w:szCs w:val="22"/>
          <w:u w:val="single"/>
        </w:rPr>
      </w:pPr>
      <w:r>
        <w:rPr>
          <w:color w:val="000000"/>
          <w:sz w:val="22"/>
          <w:szCs w:val="22"/>
        </w:rPr>
        <w:t>Deputy Secretary took roll. All Commissioner</w:t>
      </w:r>
      <w:r>
        <w:rPr>
          <w:sz w:val="22"/>
          <w:szCs w:val="22"/>
        </w:rPr>
        <w:t xml:space="preserve">s are </w:t>
      </w:r>
      <w:r w:rsidR="00AB59E8">
        <w:rPr>
          <w:sz w:val="22"/>
          <w:szCs w:val="22"/>
        </w:rPr>
        <w:t>present.</w:t>
      </w:r>
      <w:r w:rsidR="00132A5D">
        <w:rPr>
          <w:sz w:val="22"/>
          <w:szCs w:val="22"/>
        </w:rPr>
        <w:t xml:space="preserve"> </w:t>
      </w:r>
      <w:r>
        <w:rPr>
          <w:color w:val="000000"/>
          <w:sz w:val="22"/>
          <w:szCs w:val="22"/>
        </w:rPr>
        <w:t>There is a quorum</w:t>
      </w:r>
      <w:r w:rsidR="001A5F3A">
        <w:rPr>
          <w:color w:val="000000"/>
          <w:sz w:val="22"/>
          <w:szCs w:val="22"/>
        </w:rPr>
        <w:t xml:space="preserve"> in the room</w:t>
      </w:r>
      <w:r w:rsidR="00E96EED">
        <w:rPr>
          <w:color w:val="000000"/>
          <w:sz w:val="22"/>
          <w:szCs w:val="22"/>
        </w:rPr>
        <w:t>.</w:t>
      </w:r>
      <w:r>
        <w:rPr>
          <w:color w:val="000000"/>
          <w:sz w:val="22"/>
          <w:szCs w:val="22"/>
        </w:rPr>
        <w:t xml:space="preserve"> </w:t>
      </w:r>
    </w:p>
    <w:p w14:paraId="00C7EE25" w14:textId="77777777" w:rsidR="00644E33" w:rsidRDefault="0065048B">
      <w:pPr>
        <w:tabs>
          <w:tab w:val="left" w:pos="360"/>
          <w:tab w:val="left" w:pos="720"/>
          <w:tab w:val="left" w:pos="2640"/>
        </w:tabs>
        <w:ind w:left="990" w:hanging="990"/>
        <w:jc w:val="both"/>
        <w:rPr>
          <w:sz w:val="22"/>
          <w:szCs w:val="22"/>
        </w:rPr>
      </w:pPr>
      <w:r>
        <w:rPr>
          <w:sz w:val="22"/>
          <w:szCs w:val="22"/>
        </w:rPr>
        <w:tab/>
      </w:r>
      <w:r>
        <w:rPr>
          <w:sz w:val="22"/>
          <w:szCs w:val="22"/>
        </w:rPr>
        <w:tab/>
      </w:r>
      <w:r>
        <w:rPr>
          <w:sz w:val="22"/>
          <w:szCs w:val="22"/>
        </w:rPr>
        <w:tab/>
      </w:r>
    </w:p>
    <w:p w14:paraId="1107B2AC" w14:textId="361A1513" w:rsidR="00644E33" w:rsidRDefault="0065048B">
      <w:pPr>
        <w:pBdr>
          <w:top w:val="nil"/>
          <w:left w:val="nil"/>
          <w:bottom w:val="nil"/>
          <w:right w:val="nil"/>
          <w:between w:val="nil"/>
        </w:pBdr>
        <w:ind w:left="450"/>
        <w:jc w:val="both"/>
        <w:rPr>
          <w:b/>
          <w:i/>
          <w:smallCaps/>
          <w:color w:val="000000"/>
          <w:sz w:val="22"/>
          <w:szCs w:val="22"/>
          <w:u w:val="single"/>
        </w:rPr>
      </w:pPr>
      <w:r>
        <w:rPr>
          <w:b/>
          <w:i/>
          <w:smallCaps/>
          <w:color w:val="000000"/>
          <w:sz w:val="22"/>
          <w:szCs w:val="22"/>
        </w:rPr>
        <w:t>C.</w:t>
      </w:r>
      <w:r>
        <w:rPr>
          <w:b/>
          <w:i/>
          <w:smallCaps/>
          <w:color w:val="000000"/>
          <w:sz w:val="22"/>
          <w:szCs w:val="22"/>
        </w:rPr>
        <w:tab/>
      </w:r>
      <w:r>
        <w:rPr>
          <w:b/>
          <w:i/>
          <w:smallCaps/>
          <w:color w:val="000000"/>
          <w:sz w:val="22"/>
          <w:szCs w:val="22"/>
          <w:u w:val="single"/>
        </w:rPr>
        <w:t xml:space="preserve">INVOCATION </w:t>
      </w:r>
      <w:r w:rsidR="006F214F">
        <w:rPr>
          <w:b/>
          <w:i/>
          <w:smallCaps/>
          <w:color w:val="000000"/>
          <w:sz w:val="22"/>
          <w:szCs w:val="22"/>
          <w:u w:val="single"/>
        </w:rPr>
        <w:t xml:space="preserve">AND </w:t>
      </w:r>
      <w:r w:rsidR="005149BF" w:rsidRPr="00080C13">
        <w:rPr>
          <w:b/>
          <w:i/>
          <w:smallCaps/>
          <w:sz w:val="22"/>
          <w:szCs w:val="22"/>
          <w:u w:val="single"/>
        </w:rPr>
        <w:t>PLEDGE OF ALLEGIANCE</w:t>
      </w:r>
    </w:p>
    <w:p w14:paraId="6F5E30EC" w14:textId="77777777" w:rsidR="00644E33" w:rsidRDefault="00644E33">
      <w:pPr>
        <w:pBdr>
          <w:top w:val="nil"/>
          <w:left w:val="nil"/>
          <w:bottom w:val="nil"/>
          <w:right w:val="nil"/>
          <w:between w:val="nil"/>
        </w:pBdr>
        <w:tabs>
          <w:tab w:val="left" w:pos="720"/>
        </w:tabs>
        <w:ind w:left="1080" w:hanging="990"/>
        <w:jc w:val="both"/>
        <w:rPr>
          <w:b/>
          <w:i/>
          <w:smallCaps/>
          <w:color w:val="000000"/>
          <w:sz w:val="22"/>
          <w:szCs w:val="22"/>
          <w:u w:val="single"/>
        </w:rPr>
      </w:pPr>
    </w:p>
    <w:p w14:paraId="464708CC" w14:textId="13E55F9E" w:rsidR="00780074" w:rsidRDefault="0065048B">
      <w:pPr>
        <w:tabs>
          <w:tab w:val="left" w:pos="720"/>
        </w:tabs>
        <w:ind w:left="1080" w:hanging="900"/>
        <w:jc w:val="both"/>
        <w:rPr>
          <w:sz w:val="22"/>
          <w:szCs w:val="22"/>
        </w:rPr>
      </w:pPr>
      <w:r>
        <w:rPr>
          <w:sz w:val="22"/>
          <w:szCs w:val="22"/>
        </w:rPr>
        <w:tab/>
      </w:r>
      <w:r>
        <w:rPr>
          <w:sz w:val="22"/>
          <w:szCs w:val="22"/>
        </w:rPr>
        <w:tab/>
      </w:r>
      <w:r w:rsidR="00AB59E8">
        <w:rPr>
          <w:sz w:val="22"/>
          <w:szCs w:val="22"/>
        </w:rPr>
        <w:t xml:space="preserve">Commissioner Hollingsworth did the invocation. Commissioner Bonacolta led the pledge. </w:t>
      </w:r>
    </w:p>
    <w:p w14:paraId="031EBC19" w14:textId="77777777" w:rsidR="00780074" w:rsidRDefault="00780074">
      <w:pPr>
        <w:tabs>
          <w:tab w:val="left" w:pos="720"/>
        </w:tabs>
        <w:ind w:left="1080" w:hanging="900"/>
        <w:jc w:val="both"/>
        <w:rPr>
          <w:sz w:val="22"/>
          <w:szCs w:val="22"/>
        </w:rPr>
      </w:pPr>
    </w:p>
    <w:p w14:paraId="0FA42AB9" w14:textId="58321EFD" w:rsidR="001A5F3A" w:rsidRDefault="001A5F3A" w:rsidP="001A5F3A">
      <w:pPr>
        <w:pBdr>
          <w:top w:val="nil"/>
          <w:left w:val="nil"/>
          <w:bottom w:val="nil"/>
          <w:right w:val="nil"/>
          <w:between w:val="nil"/>
        </w:pBdr>
        <w:ind w:left="450"/>
        <w:jc w:val="both"/>
        <w:rPr>
          <w:b/>
          <w:i/>
          <w:smallCaps/>
          <w:sz w:val="22"/>
          <w:szCs w:val="22"/>
          <w:u w:val="single"/>
        </w:rPr>
      </w:pPr>
      <w:r>
        <w:rPr>
          <w:b/>
          <w:i/>
          <w:smallCaps/>
          <w:color w:val="000000"/>
          <w:sz w:val="22"/>
          <w:szCs w:val="22"/>
        </w:rPr>
        <w:t>D.</w:t>
      </w:r>
      <w:r>
        <w:rPr>
          <w:b/>
          <w:i/>
          <w:smallCaps/>
          <w:color w:val="000000"/>
          <w:sz w:val="22"/>
          <w:szCs w:val="22"/>
        </w:rPr>
        <w:tab/>
      </w:r>
      <w:r w:rsidR="00AB59E8">
        <w:rPr>
          <w:b/>
          <w:i/>
          <w:smallCaps/>
          <w:color w:val="000000"/>
          <w:sz w:val="22"/>
          <w:szCs w:val="22"/>
          <w:u w:val="single"/>
        </w:rPr>
        <w:t>OATH OF OFFICE, DAVID DEETSCREEK</w:t>
      </w:r>
    </w:p>
    <w:p w14:paraId="7E00D995" w14:textId="77777777" w:rsidR="001A5F3A" w:rsidRDefault="001A5F3A" w:rsidP="001A5F3A">
      <w:pPr>
        <w:pBdr>
          <w:top w:val="nil"/>
          <w:left w:val="nil"/>
          <w:bottom w:val="nil"/>
          <w:right w:val="nil"/>
          <w:between w:val="nil"/>
        </w:pBdr>
        <w:jc w:val="both"/>
        <w:rPr>
          <w:b/>
          <w:i/>
          <w:smallCaps/>
          <w:color w:val="000000"/>
          <w:sz w:val="22"/>
          <w:szCs w:val="22"/>
          <w:u w:val="single"/>
        </w:rPr>
      </w:pPr>
    </w:p>
    <w:p w14:paraId="32386CB6" w14:textId="5F26D47B" w:rsidR="001A5F3A" w:rsidRPr="00E144B8" w:rsidRDefault="00E144B8" w:rsidP="00BD0773">
      <w:pPr>
        <w:pBdr>
          <w:top w:val="nil"/>
          <w:left w:val="nil"/>
          <w:bottom w:val="nil"/>
          <w:right w:val="nil"/>
          <w:between w:val="nil"/>
        </w:pBdr>
        <w:ind w:left="1080"/>
        <w:jc w:val="both"/>
        <w:rPr>
          <w:rStyle w:val="Emphasis"/>
          <w:i w:val="0"/>
          <w:iCs w:val="0"/>
        </w:rPr>
      </w:pPr>
      <w:bookmarkStart w:id="0" w:name="_Hlk183008595"/>
      <w:r w:rsidRPr="00E144B8">
        <w:rPr>
          <w:rStyle w:val="Emphasis"/>
          <w:i w:val="0"/>
          <w:iCs w:val="0"/>
        </w:rPr>
        <w:t>Chair Ho</w:t>
      </w:r>
      <w:r w:rsidR="00D93124">
        <w:rPr>
          <w:rStyle w:val="Emphasis"/>
          <w:i w:val="0"/>
          <w:iCs w:val="0"/>
        </w:rPr>
        <w:t>over introduced newly appointed Commissioner David Deetscreek and led his Oath of Office ceremony before the board.</w:t>
      </w:r>
    </w:p>
    <w:bookmarkEnd w:id="0"/>
    <w:p w14:paraId="2971E8A2" w14:textId="77777777" w:rsidR="001A5F3A" w:rsidRPr="001A5F3A" w:rsidRDefault="001A5F3A" w:rsidP="00D93124">
      <w:pPr>
        <w:pBdr>
          <w:top w:val="nil"/>
          <w:left w:val="nil"/>
          <w:bottom w:val="nil"/>
          <w:right w:val="nil"/>
          <w:between w:val="nil"/>
        </w:pBdr>
        <w:jc w:val="both"/>
        <w:rPr>
          <w:bCs/>
          <w:iCs/>
          <w:smallCaps/>
          <w:color w:val="000000"/>
          <w:sz w:val="22"/>
          <w:szCs w:val="22"/>
        </w:rPr>
      </w:pPr>
    </w:p>
    <w:p w14:paraId="01A41AC8" w14:textId="5243D3B9" w:rsidR="001A5F3A" w:rsidRDefault="001A5F3A" w:rsidP="00AB59E8">
      <w:pPr>
        <w:pBdr>
          <w:top w:val="nil"/>
          <w:left w:val="nil"/>
          <w:bottom w:val="nil"/>
          <w:right w:val="nil"/>
          <w:between w:val="nil"/>
        </w:pBdr>
        <w:ind w:left="450"/>
        <w:jc w:val="both"/>
        <w:rPr>
          <w:b/>
          <w:i/>
          <w:smallCaps/>
          <w:sz w:val="22"/>
          <w:szCs w:val="22"/>
          <w:u w:val="single"/>
        </w:rPr>
      </w:pPr>
      <w:r>
        <w:rPr>
          <w:b/>
          <w:i/>
          <w:smallCaps/>
          <w:color w:val="000000"/>
          <w:sz w:val="22"/>
          <w:szCs w:val="22"/>
        </w:rPr>
        <w:t>E.</w:t>
      </w:r>
      <w:r>
        <w:rPr>
          <w:b/>
          <w:i/>
          <w:smallCaps/>
          <w:color w:val="000000"/>
          <w:sz w:val="22"/>
          <w:szCs w:val="22"/>
        </w:rPr>
        <w:tab/>
      </w:r>
      <w:r w:rsidR="00AB59E8" w:rsidRPr="00132A5D">
        <w:rPr>
          <w:b/>
          <w:i/>
          <w:smallCaps/>
          <w:sz w:val="22"/>
          <w:szCs w:val="22"/>
          <w:u w:val="single"/>
        </w:rPr>
        <w:t>MOVE, REMOVE AND ADD AGENDA ITEMS</w:t>
      </w:r>
    </w:p>
    <w:p w14:paraId="2BFAC75B" w14:textId="77777777" w:rsidR="00AB59E8" w:rsidRDefault="00AB59E8" w:rsidP="00AB59E8">
      <w:pPr>
        <w:pBdr>
          <w:top w:val="nil"/>
          <w:left w:val="nil"/>
          <w:bottom w:val="nil"/>
          <w:right w:val="nil"/>
          <w:between w:val="nil"/>
        </w:pBdr>
        <w:ind w:left="450"/>
        <w:jc w:val="both"/>
        <w:rPr>
          <w:b/>
          <w:i/>
          <w:smallCaps/>
          <w:sz w:val="22"/>
          <w:szCs w:val="22"/>
        </w:rPr>
      </w:pPr>
    </w:p>
    <w:p w14:paraId="11B3A807" w14:textId="5F0761EC" w:rsidR="00AB59E8" w:rsidRDefault="00AB59E8" w:rsidP="00AB59E8">
      <w:pPr>
        <w:ind w:left="1080"/>
        <w:jc w:val="both"/>
        <w:rPr>
          <w:sz w:val="22"/>
          <w:szCs w:val="22"/>
        </w:rPr>
      </w:pPr>
      <w:r>
        <w:rPr>
          <w:sz w:val="22"/>
          <w:szCs w:val="22"/>
        </w:rPr>
        <w:t xml:space="preserve">Manager Lindsay recommended </w:t>
      </w:r>
      <w:r w:rsidR="00D93124">
        <w:rPr>
          <w:sz w:val="22"/>
          <w:szCs w:val="22"/>
        </w:rPr>
        <w:t>add</w:t>
      </w:r>
      <w:r>
        <w:rPr>
          <w:sz w:val="22"/>
          <w:szCs w:val="22"/>
        </w:rPr>
        <w:t xml:space="preserve">ing Item 3A – Good Cause. </w:t>
      </w:r>
    </w:p>
    <w:p w14:paraId="0F4737F2" w14:textId="77777777" w:rsidR="00AB59E8" w:rsidRDefault="00AB59E8" w:rsidP="00AB59E8">
      <w:pPr>
        <w:pBdr>
          <w:top w:val="nil"/>
          <w:left w:val="nil"/>
          <w:bottom w:val="nil"/>
          <w:right w:val="nil"/>
          <w:between w:val="nil"/>
        </w:pBdr>
        <w:ind w:left="450"/>
        <w:jc w:val="both"/>
        <w:rPr>
          <w:b/>
          <w:i/>
          <w:smallCaps/>
          <w:sz w:val="22"/>
          <w:szCs w:val="22"/>
        </w:rPr>
      </w:pPr>
    </w:p>
    <w:p w14:paraId="65B6C0D2" w14:textId="6500EA4F" w:rsidR="00E96EED" w:rsidRDefault="00BD0773" w:rsidP="00E96EED">
      <w:pPr>
        <w:tabs>
          <w:tab w:val="left" w:pos="1260"/>
        </w:tabs>
        <w:ind w:left="900" w:hanging="450"/>
        <w:jc w:val="both"/>
        <w:rPr>
          <w:sz w:val="22"/>
          <w:szCs w:val="22"/>
        </w:rPr>
      </w:pPr>
      <w:r>
        <w:rPr>
          <w:b/>
          <w:i/>
          <w:smallCaps/>
          <w:sz w:val="22"/>
          <w:szCs w:val="22"/>
        </w:rPr>
        <w:t>F</w:t>
      </w:r>
      <w:r w:rsidR="0065048B">
        <w:rPr>
          <w:b/>
          <w:i/>
          <w:smallCaps/>
          <w:sz w:val="22"/>
          <w:szCs w:val="22"/>
        </w:rPr>
        <w:t>.</w:t>
      </w:r>
      <w:r w:rsidR="005C4184">
        <w:rPr>
          <w:b/>
          <w:i/>
          <w:smallCaps/>
          <w:sz w:val="22"/>
          <w:szCs w:val="22"/>
        </w:rPr>
        <w:t xml:space="preserve">  </w:t>
      </w:r>
      <w:r w:rsidR="00AB59E8">
        <w:rPr>
          <w:b/>
          <w:i/>
          <w:sz w:val="22"/>
          <w:szCs w:val="22"/>
          <w:u w:val="single"/>
        </w:rPr>
        <w:t>A</w:t>
      </w:r>
      <w:r w:rsidR="00AB59E8" w:rsidRPr="00132A5D">
        <w:rPr>
          <w:b/>
          <w:i/>
          <w:sz w:val="22"/>
          <w:szCs w:val="22"/>
          <w:u w:val="single"/>
        </w:rPr>
        <w:t>PPROVAL OF AGENDA</w:t>
      </w:r>
    </w:p>
    <w:p w14:paraId="2F101A72" w14:textId="77777777" w:rsidR="00E96EED" w:rsidRDefault="00E96EED" w:rsidP="00E96EED">
      <w:pPr>
        <w:ind w:left="900"/>
        <w:jc w:val="both"/>
        <w:rPr>
          <w:sz w:val="22"/>
          <w:szCs w:val="22"/>
        </w:rPr>
      </w:pPr>
      <w:r>
        <w:rPr>
          <w:sz w:val="22"/>
          <w:szCs w:val="22"/>
        </w:rPr>
        <w:t xml:space="preserve"> </w:t>
      </w:r>
    </w:p>
    <w:p w14:paraId="2C630E72" w14:textId="77777777" w:rsidR="00AB59E8" w:rsidRDefault="00AB59E8" w:rsidP="00AB59E8">
      <w:pPr>
        <w:numPr>
          <w:ilvl w:val="2"/>
          <w:numId w:val="10"/>
        </w:numPr>
        <w:tabs>
          <w:tab w:val="left" w:pos="-900"/>
          <w:tab w:val="left" w:pos="540"/>
          <w:tab w:val="left" w:pos="1080"/>
        </w:tabs>
        <w:ind w:left="1170" w:firstLine="90"/>
        <w:jc w:val="both"/>
        <w:rPr>
          <w:i/>
          <w:sz w:val="22"/>
          <w:szCs w:val="22"/>
        </w:rPr>
      </w:pPr>
      <w:r>
        <w:rPr>
          <w:i/>
          <w:sz w:val="22"/>
          <w:szCs w:val="22"/>
        </w:rPr>
        <w:t xml:space="preserve">Move to approve the agenda as amended. </w:t>
      </w:r>
    </w:p>
    <w:p w14:paraId="6F2DEEEC" w14:textId="462215B3" w:rsidR="00AB59E8" w:rsidRDefault="00AB59E8" w:rsidP="00AB59E8">
      <w:pPr>
        <w:numPr>
          <w:ilvl w:val="4"/>
          <w:numId w:val="11"/>
        </w:numPr>
        <w:tabs>
          <w:tab w:val="left" w:pos="1080"/>
        </w:tabs>
        <w:spacing w:line="259" w:lineRule="auto"/>
        <w:ind w:left="2340"/>
        <w:jc w:val="both"/>
        <w:rPr>
          <w:i/>
          <w:sz w:val="22"/>
          <w:szCs w:val="22"/>
        </w:rPr>
      </w:pPr>
      <w:r>
        <w:rPr>
          <w:i/>
          <w:sz w:val="22"/>
          <w:szCs w:val="22"/>
        </w:rPr>
        <w:t xml:space="preserve">Commissioner </w:t>
      </w:r>
      <w:r w:rsidR="00EB1487">
        <w:rPr>
          <w:i/>
          <w:sz w:val="22"/>
          <w:szCs w:val="22"/>
        </w:rPr>
        <w:t>Hollingsworth</w:t>
      </w:r>
      <w:r>
        <w:rPr>
          <w:i/>
          <w:sz w:val="22"/>
          <w:szCs w:val="22"/>
        </w:rPr>
        <w:t xml:space="preserve"> moved</w:t>
      </w:r>
    </w:p>
    <w:p w14:paraId="5033C6D3" w14:textId="77777777" w:rsidR="00AB59E8" w:rsidRDefault="00AB59E8" w:rsidP="00AB59E8">
      <w:pPr>
        <w:numPr>
          <w:ilvl w:val="4"/>
          <w:numId w:val="11"/>
        </w:numPr>
        <w:tabs>
          <w:tab w:val="left" w:pos="1080"/>
        </w:tabs>
        <w:spacing w:line="259" w:lineRule="auto"/>
        <w:ind w:left="2340"/>
        <w:jc w:val="both"/>
        <w:rPr>
          <w:i/>
          <w:sz w:val="22"/>
          <w:szCs w:val="22"/>
        </w:rPr>
      </w:pPr>
      <w:r>
        <w:rPr>
          <w:i/>
          <w:sz w:val="22"/>
          <w:szCs w:val="22"/>
        </w:rPr>
        <w:t>Commissioner Thompson seconded</w:t>
      </w:r>
    </w:p>
    <w:p w14:paraId="6D5F667D" w14:textId="77777777" w:rsidR="00AB59E8" w:rsidRPr="00140DC9" w:rsidRDefault="00AB59E8" w:rsidP="00AB59E8">
      <w:pPr>
        <w:numPr>
          <w:ilvl w:val="3"/>
          <w:numId w:val="11"/>
        </w:numPr>
        <w:tabs>
          <w:tab w:val="left" w:pos="-900"/>
          <w:tab w:val="left" w:pos="540"/>
        </w:tabs>
        <w:spacing w:line="259" w:lineRule="auto"/>
        <w:ind w:left="1440" w:hanging="90"/>
        <w:jc w:val="both"/>
        <w:rPr>
          <w:i/>
          <w:color w:val="000000"/>
          <w:sz w:val="22"/>
          <w:szCs w:val="22"/>
        </w:rPr>
      </w:pPr>
      <w:r>
        <w:rPr>
          <w:i/>
          <w:color w:val="000000"/>
          <w:sz w:val="22"/>
          <w:szCs w:val="22"/>
        </w:rPr>
        <w:t>Motion was unanimously approved.</w:t>
      </w:r>
    </w:p>
    <w:p w14:paraId="166BF607" w14:textId="77777777" w:rsidR="00747916" w:rsidRPr="005C4184" w:rsidRDefault="00747916" w:rsidP="00747916">
      <w:pPr>
        <w:ind w:left="1080"/>
        <w:jc w:val="both"/>
      </w:pPr>
    </w:p>
    <w:p w14:paraId="1236838B" w14:textId="7E4261F5" w:rsidR="00E96EED" w:rsidRPr="00132A5D" w:rsidRDefault="00BD0773" w:rsidP="00E96EED">
      <w:pPr>
        <w:tabs>
          <w:tab w:val="left" w:pos="1260"/>
        </w:tabs>
        <w:ind w:left="900" w:hanging="450"/>
        <w:jc w:val="both"/>
        <w:rPr>
          <w:b/>
          <w:i/>
          <w:smallCaps/>
          <w:sz w:val="22"/>
          <w:szCs w:val="22"/>
          <w:u w:val="single"/>
        </w:rPr>
      </w:pPr>
      <w:r>
        <w:rPr>
          <w:b/>
          <w:i/>
          <w:sz w:val="22"/>
          <w:szCs w:val="22"/>
        </w:rPr>
        <w:t>G</w:t>
      </w:r>
      <w:r w:rsidR="0065048B">
        <w:rPr>
          <w:b/>
          <w:i/>
          <w:sz w:val="22"/>
          <w:szCs w:val="22"/>
        </w:rPr>
        <w:t xml:space="preserve">. </w:t>
      </w:r>
      <w:r w:rsidR="0065048B">
        <w:rPr>
          <w:b/>
          <w:i/>
          <w:sz w:val="22"/>
          <w:szCs w:val="22"/>
        </w:rPr>
        <w:tab/>
      </w:r>
      <w:r w:rsidR="00AB59E8" w:rsidRPr="00132A5D">
        <w:rPr>
          <w:b/>
          <w:i/>
          <w:sz w:val="22"/>
          <w:szCs w:val="22"/>
          <w:u w:val="single"/>
        </w:rPr>
        <w:t>PUBLIC COMMENT FOR AGENDA ITEMS AND NON-AGENDA ITEMS</w:t>
      </w:r>
    </w:p>
    <w:p w14:paraId="50611C93" w14:textId="77777777" w:rsidR="00E96EED" w:rsidRDefault="00E96EED" w:rsidP="00E96EED">
      <w:pPr>
        <w:tabs>
          <w:tab w:val="left" w:pos="1260"/>
        </w:tabs>
        <w:ind w:left="900" w:hanging="450"/>
        <w:jc w:val="both"/>
        <w:rPr>
          <w:sz w:val="22"/>
          <w:szCs w:val="22"/>
        </w:rPr>
      </w:pPr>
    </w:p>
    <w:p w14:paraId="07920914" w14:textId="6E9FEE51" w:rsidR="00AB59E8" w:rsidRDefault="00AB59E8" w:rsidP="00AB59E8">
      <w:pPr>
        <w:tabs>
          <w:tab w:val="left" w:pos="540"/>
        </w:tabs>
        <w:ind w:left="1080"/>
        <w:jc w:val="both"/>
        <w:rPr>
          <w:rFonts w:ascii="Times" w:eastAsia="Times" w:hAnsi="Times" w:cs="Times"/>
          <w:sz w:val="22"/>
          <w:szCs w:val="22"/>
        </w:rPr>
      </w:pPr>
      <w:r>
        <w:rPr>
          <w:rFonts w:ascii="Times" w:eastAsia="Times" w:hAnsi="Times" w:cs="Times"/>
          <w:sz w:val="22"/>
          <w:szCs w:val="22"/>
        </w:rPr>
        <w:t>The Chair called for public comment. There was none.</w:t>
      </w:r>
    </w:p>
    <w:p w14:paraId="3372C083" w14:textId="77777777" w:rsidR="00FE4D9D" w:rsidRDefault="00FE4D9D" w:rsidP="00670922">
      <w:pPr>
        <w:tabs>
          <w:tab w:val="left" w:pos="1260"/>
        </w:tabs>
        <w:jc w:val="both"/>
      </w:pPr>
    </w:p>
    <w:p w14:paraId="1ED71062" w14:textId="77777777" w:rsidR="00AB59E8" w:rsidRDefault="00BD0773" w:rsidP="00AB59E8">
      <w:pPr>
        <w:ind w:left="461" w:hanging="11"/>
        <w:jc w:val="both"/>
        <w:rPr>
          <w:rFonts w:ascii="Times" w:eastAsia="Times" w:hAnsi="Times" w:cs="Times"/>
          <w:b/>
          <w:i/>
          <w:smallCaps/>
          <w:sz w:val="22"/>
          <w:szCs w:val="22"/>
          <w:u w:val="single"/>
        </w:rPr>
      </w:pPr>
      <w:r>
        <w:rPr>
          <w:b/>
          <w:i/>
          <w:sz w:val="22"/>
          <w:szCs w:val="22"/>
        </w:rPr>
        <w:t>H</w:t>
      </w:r>
      <w:r w:rsidR="0065048B">
        <w:rPr>
          <w:b/>
          <w:i/>
          <w:sz w:val="22"/>
          <w:szCs w:val="22"/>
        </w:rPr>
        <w:t>.</w:t>
      </w:r>
      <w:r w:rsidR="0065048B">
        <w:rPr>
          <w:b/>
          <w:i/>
          <w:sz w:val="22"/>
          <w:szCs w:val="22"/>
        </w:rPr>
        <w:tab/>
      </w:r>
      <w:r w:rsidR="00182210">
        <w:rPr>
          <w:b/>
          <w:i/>
          <w:sz w:val="22"/>
          <w:szCs w:val="22"/>
          <w:u w:val="single"/>
        </w:rPr>
        <w:t xml:space="preserve"> </w:t>
      </w:r>
      <w:r w:rsidR="00AB59E8" w:rsidRPr="00132A5D">
        <w:rPr>
          <w:rFonts w:ascii="Times" w:eastAsia="Times" w:hAnsi="Times" w:cs="Times"/>
          <w:b/>
          <w:i/>
          <w:smallCaps/>
          <w:sz w:val="22"/>
          <w:szCs w:val="22"/>
          <w:u w:val="single"/>
        </w:rPr>
        <w:t>ACTION ON REMOVED CONSENT ITEMS</w:t>
      </w:r>
    </w:p>
    <w:p w14:paraId="3B9C425D" w14:textId="77777777" w:rsidR="00AB59E8" w:rsidRDefault="00AB59E8" w:rsidP="00AB59E8">
      <w:pPr>
        <w:tabs>
          <w:tab w:val="left" w:pos="720"/>
          <w:tab w:val="left" w:pos="1080"/>
        </w:tabs>
        <w:jc w:val="both"/>
        <w:rPr>
          <w:b/>
          <w:i/>
          <w:sz w:val="22"/>
          <w:szCs w:val="22"/>
          <w:u w:val="single"/>
        </w:rPr>
      </w:pPr>
    </w:p>
    <w:p w14:paraId="74AABD8D" w14:textId="77777777" w:rsidR="00AB59E8" w:rsidRDefault="00AB59E8" w:rsidP="00AB59E8">
      <w:pPr>
        <w:tabs>
          <w:tab w:val="left" w:pos="540"/>
        </w:tabs>
        <w:ind w:left="1170"/>
        <w:jc w:val="both"/>
        <w:rPr>
          <w:rFonts w:ascii="Times" w:eastAsia="Times" w:hAnsi="Times" w:cs="Times"/>
          <w:color w:val="000000"/>
          <w:sz w:val="22"/>
          <w:szCs w:val="22"/>
        </w:rPr>
      </w:pPr>
      <w:r>
        <w:rPr>
          <w:rFonts w:ascii="Times" w:eastAsia="Times" w:hAnsi="Times" w:cs="Times"/>
          <w:color w:val="000000"/>
          <w:sz w:val="22"/>
          <w:szCs w:val="22"/>
        </w:rPr>
        <w:t>None.</w:t>
      </w:r>
    </w:p>
    <w:p w14:paraId="74D3D5C5" w14:textId="5536CD45" w:rsidR="009C6753" w:rsidRPr="00182210" w:rsidRDefault="009C6753" w:rsidP="00AB59E8">
      <w:pPr>
        <w:tabs>
          <w:tab w:val="left" w:pos="720"/>
          <w:tab w:val="left" w:pos="1080"/>
        </w:tabs>
        <w:ind w:left="900" w:hanging="450"/>
        <w:jc w:val="both"/>
        <w:rPr>
          <w:b/>
          <w:i/>
          <w:sz w:val="22"/>
          <w:szCs w:val="22"/>
          <w:u w:val="single"/>
        </w:rPr>
      </w:pPr>
    </w:p>
    <w:p w14:paraId="6D580A12" w14:textId="139EDF46" w:rsidR="00E96EED" w:rsidRDefault="00B77551" w:rsidP="00E96EED">
      <w:pPr>
        <w:ind w:left="461" w:hanging="11"/>
        <w:jc w:val="both"/>
        <w:rPr>
          <w:rFonts w:ascii="Times" w:eastAsia="Times" w:hAnsi="Times" w:cs="Times"/>
          <w:b/>
          <w:i/>
          <w:smallCaps/>
          <w:sz w:val="22"/>
          <w:szCs w:val="22"/>
          <w:u w:val="single"/>
        </w:rPr>
      </w:pPr>
      <w:r>
        <w:rPr>
          <w:rFonts w:ascii="Times" w:eastAsia="Times" w:hAnsi="Times" w:cs="Times"/>
          <w:b/>
          <w:i/>
          <w:smallCaps/>
          <w:sz w:val="22"/>
          <w:szCs w:val="22"/>
        </w:rPr>
        <w:t>I</w:t>
      </w:r>
      <w:r w:rsidR="0065048B">
        <w:rPr>
          <w:rFonts w:ascii="Times" w:eastAsia="Times" w:hAnsi="Times" w:cs="Times"/>
          <w:b/>
          <w:i/>
          <w:smallCaps/>
          <w:sz w:val="22"/>
          <w:szCs w:val="22"/>
        </w:rPr>
        <w:t>.</w:t>
      </w:r>
      <w:r w:rsidR="0065048B">
        <w:rPr>
          <w:rFonts w:ascii="Times" w:eastAsia="Times" w:hAnsi="Times" w:cs="Times"/>
          <w:b/>
          <w:i/>
          <w:smallCaps/>
          <w:sz w:val="22"/>
          <w:szCs w:val="22"/>
        </w:rPr>
        <w:tab/>
      </w:r>
      <w:r w:rsidR="00132A5D">
        <w:rPr>
          <w:rFonts w:ascii="Times" w:eastAsia="Times" w:hAnsi="Times" w:cs="Times"/>
          <w:b/>
          <w:i/>
          <w:smallCaps/>
          <w:sz w:val="22"/>
          <w:szCs w:val="22"/>
        </w:rPr>
        <w:t xml:space="preserve"> </w:t>
      </w:r>
      <w:r w:rsidR="00AB59E8">
        <w:rPr>
          <w:rFonts w:ascii="Times" w:eastAsia="Times" w:hAnsi="Times" w:cs="Times"/>
          <w:b/>
          <w:i/>
          <w:smallCaps/>
          <w:sz w:val="22"/>
          <w:szCs w:val="22"/>
          <w:u w:val="single"/>
        </w:rPr>
        <w:t>APPROVAL OF CONSENT AGENDA</w:t>
      </w:r>
    </w:p>
    <w:p w14:paraId="3134E989" w14:textId="77777777" w:rsidR="00E96EED" w:rsidRPr="005C4184" w:rsidRDefault="00E96EED" w:rsidP="00E96EED">
      <w:pPr>
        <w:tabs>
          <w:tab w:val="left" w:pos="540"/>
        </w:tabs>
        <w:jc w:val="both"/>
        <w:rPr>
          <w:rFonts w:ascii="Times" w:eastAsia="Times" w:hAnsi="Times" w:cs="Times"/>
          <w:sz w:val="22"/>
          <w:szCs w:val="22"/>
        </w:rPr>
      </w:pPr>
    </w:p>
    <w:p w14:paraId="55F00C74" w14:textId="0F229A99" w:rsidR="00E96EED" w:rsidRDefault="00E96EED" w:rsidP="00134251">
      <w:pPr>
        <w:ind w:left="1170"/>
        <w:jc w:val="both"/>
        <w:rPr>
          <w:i/>
          <w:color w:val="000000"/>
          <w:sz w:val="22"/>
          <w:szCs w:val="22"/>
        </w:rPr>
      </w:pPr>
      <w:r>
        <w:rPr>
          <w:i/>
          <w:color w:val="000000"/>
          <w:sz w:val="22"/>
          <w:szCs w:val="22"/>
        </w:rPr>
        <w:t>Move to approve the Consent Agenda as submitted confirming the recommended actions.</w:t>
      </w:r>
    </w:p>
    <w:p w14:paraId="751A9641" w14:textId="5240F4B3" w:rsidR="00E96EED" w:rsidRDefault="00E96EED" w:rsidP="00E96EED">
      <w:pPr>
        <w:numPr>
          <w:ilvl w:val="4"/>
          <w:numId w:val="11"/>
        </w:numPr>
        <w:tabs>
          <w:tab w:val="left" w:pos="1080"/>
        </w:tabs>
        <w:spacing w:line="259" w:lineRule="auto"/>
        <w:ind w:left="2520" w:hanging="450"/>
        <w:jc w:val="both"/>
        <w:rPr>
          <w:i/>
          <w:sz w:val="22"/>
          <w:szCs w:val="22"/>
        </w:rPr>
      </w:pPr>
      <w:r>
        <w:rPr>
          <w:i/>
          <w:sz w:val="22"/>
          <w:szCs w:val="22"/>
        </w:rPr>
        <w:t xml:space="preserve">Commissioner </w:t>
      </w:r>
      <w:r w:rsidR="00B77551">
        <w:rPr>
          <w:i/>
          <w:sz w:val="22"/>
          <w:szCs w:val="22"/>
        </w:rPr>
        <w:t>Bonacolta</w:t>
      </w:r>
      <w:r>
        <w:rPr>
          <w:i/>
          <w:sz w:val="22"/>
          <w:szCs w:val="22"/>
        </w:rPr>
        <w:t xml:space="preserve"> moved</w:t>
      </w:r>
    </w:p>
    <w:p w14:paraId="18032CD5" w14:textId="43D7B12E" w:rsidR="00E96EED" w:rsidRDefault="00E96EED" w:rsidP="00E96EED">
      <w:pPr>
        <w:numPr>
          <w:ilvl w:val="4"/>
          <w:numId w:val="11"/>
        </w:numPr>
        <w:tabs>
          <w:tab w:val="left" w:pos="1080"/>
        </w:tabs>
        <w:spacing w:line="259" w:lineRule="auto"/>
        <w:ind w:left="2520" w:hanging="450"/>
        <w:jc w:val="both"/>
        <w:rPr>
          <w:i/>
          <w:sz w:val="22"/>
          <w:szCs w:val="22"/>
        </w:rPr>
      </w:pPr>
      <w:r>
        <w:rPr>
          <w:i/>
          <w:sz w:val="22"/>
          <w:szCs w:val="22"/>
        </w:rPr>
        <w:t xml:space="preserve">Commissioner </w:t>
      </w:r>
      <w:r w:rsidR="00D93124">
        <w:rPr>
          <w:i/>
          <w:sz w:val="22"/>
          <w:szCs w:val="22"/>
        </w:rPr>
        <w:t>Hollingsworth</w:t>
      </w:r>
      <w:r>
        <w:rPr>
          <w:i/>
          <w:sz w:val="22"/>
          <w:szCs w:val="22"/>
        </w:rPr>
        <w:t xml:space="preserve"> seconded</w:t>
      </w:r>
    </w:p>
    <w:p w14:paraId="7CBBEF05" w14:textId="606E6449" w:rsidR="00AB59E8" w:rsidRDefault="00E96EED" w:rsidP="00017399">
      <w:pPr>
        <w:numPr>
          <w:ilvl w:val="3"/>
          <w:numId w:val="11"/>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51A80E23" w14:textId="77777777" w:rsidR="00670922" w:rsidRDefault="00670922" w:rsidP="00670922">
      <w:pPr>
        <w:tabs>
          <w:tab w:val="left" w:pos="-900"/>
          <w:tab w:val="left" w:pos="540"/>
        </w:tabs>
        <w:spacing w:line="259" w:lineRule="auto"/>
        <w:jc w:val="both"/>
        <w:rPr>
          <w:i/>
          <w:color w:val="000000"/>
        </w:rPr>
      </w:pPr>
    </w:p>
    <w:p w14:paraId="455F2349" w14:textId="77777777" w:rsidR="00670922" w:rsidRDefault="00670922" w:rsidP="00670922">
      <w:pPr>
        <w:tabs>
          <w:tab w:val="left" w:pos="-900"/>
          <w:tab w:val="left" w:pos="540"/>
        </w:tabs>
        <w:spacing w:line="259" w:lineRule="auto"/>
        <w:jc w:val="both"/>
        <w:rPr>
          <w:i/>
          <w:color w:val="000000"/>
        </w:rPr>
      </w:pPr>
    </w:p>
    <w:p w14:paraId="4DFB6DC2" w14:textId="77777777" w:rsidR="00554085" w:rsidRDefault="00554085" w:rsidP="00670922">
      <w:pPr>
        <w:tabs>
          <w:tab w:val="left" w:pos="-900"/>
          <w:tab w:val="left" w:pos="540"/>
        </w:tabs>
        <w:spacing w:line="259" w:lineRule="auto"/>
        <w:jc w:val="both"/>
        <w:rPr>
          <w:i/>
          <w:color w:val="000000"/>
        </w:rPr>
      </w:pPr>
    </w:p>
    <w:p w14:paraId="4EF09950" w14:textId="77777777" w:rsidR="00670922" w:rsidRDefault="00670922" w:rsidP="00670922">
      <w:pPr>
        <w:tabs>
          <w:tab w:val="left" w:pos="-900"/>
          <w:tab w:val="left" w:pos="540"/>
        </w:tabs>
        <w:spacing w:line="259" w:lineRule="auto"/>
        <w:jc w:val="both"/>
        <w:rPr>
          <w:i/>
          <w:color w:val="000000"/>
        </w:rPr>
      </w:pPr>
    </w:p>
    <w:p w14:paraId="684332A7" w14:textId="77777777" w:rsidR="00670922" w:rsidRPr="00670922" w:rsidRDefault="00670922" w:rsidP="00670922">
      <w:pPr>
        <w:tabs>
          <w:tab w:val="left" w:pos="-900"/>
          <w:tab w:val="left" w:pos="540"/>
        </w:tabs>
        <w:spacing w:line="259" w:lineRule="auto"/>
        <w:jc w:val="both"/>
        <w:rPr>
          <w:i/>
          <w:color w:val="000000"/>
        </w:rPr>
      </w:pPr>
    </w:p>
    <w:p w14:paraId="5036A8D0" w14:textId="77777777" w:rsidR="00644E33" w:rsidRDefault="0065048B">
      <w:pPr>
        <w:tabs>
          <w:tab w:val="left" w:pos="-900"/>
          <w:tab w:val="left" w:pos="540"/>
        </w:tabs>
        <w:jc w:val="both"/>
        <w:rPr>
          <w:b/>
          <w:i/>
          <w:color w:val="000000"/>
          <w:sz w:val="22"/>
          <w:szCs w:val="22"/>
          <w:u w:val="single"/>
        </w:rPr>
      </w:pPr>
      <w:r>
        <w:rPr>
          <w:b/>
          <w:i/>
          <w:color w:val="000000"/>
          <w:sz w:val="22"/>
          <w:szCs w:val="22"/>
        </w:rPr>
        <w:lastRenderedPageBreak/>
        <w:t xml:space="preserve">2. </w:t>
      </w:r>
      <w:r>
        <w:rPr>
          <w:b/>
          <w:i/>
          <w:color w:val="000000"/>
          <w:sz w:val="22"/>
          <w:szCs w:val="22"/>
          <w:u w:val="single"/>
        </w:rPr>
        <w:t>CONSENT AGENDA</w:t>
      </w:r>
    </w:p>
    <w:p w14:paraId="5BF70CCD" w14:textId="77777777" w:rsidR="00644E33" w:rsidRDefault="00644E33">
      <w:pPr>
        <w:tabs>
          <w:tab w:val="left" w:pos="-900"/>
          <w:tab w:val="left" w:pos="540"/>
        </w:tabs>
        <w:jc w:val="both"/>
        <w:rPr>
          <w:b/>
          <w:i/>
          <w:color w:val="000000"/>
          <w:sz w:val="22"/>
          <w:szCs w:val="22"/>
          <w:u w:val="single"/>
        </w:rPr>
      </w:pPr>
    </w:p>
    <w:p w14:paraId="2FB2FB20" w14:textId="77777777" w:rsidR="00644E33" w:rsidRDefault="0065048B">
      <w:pPr>
        <w:numPr>
          <w:ilvl w:val="0"/>
          <w:numId w:val="1"/>
        </w:numPr>
        <w:pBdr>
          <w:top w:val="nil"/>
          <w:left w:val="nil"/>
          <w:bottom w:val="nil"/>
          <w:right w:val="nil"/>
          <w:between w:val="nil"/>
        </w:pBdr>
        <w:ind w:left="1440" w:hanging="720"/>
        <w:rPr>
          <w:b/>
          <w:color w:val="000000"/>
          <w:sz w:val="22"/>
          <w:szCs w:val="22"/>
        </w:rPr>
      </w:pPr>
      <w:bookmarkStart w:id="1" w:name="_heading=h.30j0zll" w:colFirst="0" w:colLast="0"/>
      <w:bookmarkEnd w:id="1"/>
      <w:r>
        <w:rPr>
          <w:b/>
          <w:color w:val="000000"/>
          <w:sz w:val="22"/>
          <w:szCs w:val="22"/>
        </w:rPr>
        <w:t>Invoices and Change Orders</w:t>
      </w:r>
    </w:p>
    <w:p w14:paraId="06711C82" w14:textId="07B3E564" w:rsidR="00D64BDA" w:rsidRPr="00B8378D" w:rsidRDefault="0065048B" w:rsidP="00B8378D">
      <w:pPr>
        <w:ind w:left="1440"/>
        <w:rPr>
          <w:i/>
          <w:sz w:val="22"/>
          <w:szCs w:val="22"/>
        </w:rPr>
      </w:pPr>
      <w:r>
        <w:rPr>
          <w:i/>
          <w:sz w:val="22"/>
          <w:szCs w:val="22"/>
        </w:rPr>
        <w:t>Move to approve all invoices as stated on the Summary Sheet.</w:t>
      </w:r>
    </w:p>
    <w:p w14:paraId="2F898FB0" w14:textId="77777777" w:rsidR="00D64BDA" w:rsidRPr="00D64BDA" w:rsidRDefault="00D64BDA" w:rsidP="00D64BDA">
      <w:pPr>
        <w:pBdr>
          <w:top w:val="nil"/>
          <w:left w:val="nil"/>
          <w:bottom w:val="nil"/>
          <w:right w:val="nil"/>
          <w:between w:val="nil"/>
        </w:pBdr>
        <w:rPr>
          <w:i/>
          <w:color w:val="000000"/>
          <w:sz w:val="22"/>
          <w:szCs w:val="22"/>
        </w:rPr>
      </w:pPr>
    </w:p>
    <w:p w14:paraId="6EC3F5D6" w14:textId="4BB4697C" w:rsidR="00644E33" w:rsidRPr="00B77551" w:rsidRDefault="0065048B">
      <w:pPr>
        <w:numPr>
          <w:ilvl w:val="0"/>
          <w:numId w:val="1"/>
        </w:numPr>
        <w:pBdr>
          <w:top w:val="nil"/>
          <w:left w:val="nil"/>
          <w:bottom w:val="nil"/>
          <w:right w:val="nil"/>
          <w:between w:val="nil"/>
        </w:pBdr>
        <w:ind w:left="1440" w:hanging="720"/>
        <w:rPr>
          <w:i/>
          <w:color w:val="000000"/>
          <w:sz w:val="22"/>
          <w:szCs w:val="22"/>
        </w:rPr>
      </w:pPr>
      <w:r>
        <w:rPr>
          <w:b/>
          <w:color w:val="000000"/>
          <w:sz w:val="22"/>
          <w:szCs w:val="22"/>
        </w:rPr>
        <w:t>Approval of Minutes –</w:t>
      </w:r>
      <w:r w:rsidR="007E380D">
        <w:rPr>
          <w:b/>
          <w:color w:val="000000"/>
          <w:sz w:val="22"/>
          <w:szCs w:val="22"/>
        </w:rPr>
        <w:t xml:space="preserve"> </w:t>
      </w:r>
      <w:r w:rsidR="00670922">
        <w:rPr>
          <w:b/>
          <w:color w:val="000000"/>
          <w:sz w:val="22"/>
          <w:szCs w:val="22"/>
        </w:rPr>
        <w:t>April 21, 2025</w:t>
      </w:r>
      <w:r w:rsidR="000970C6">
        <w:rPr>
          <w:b/>
          <w:color w:val="000000"/>
          <w:sz w:val="22"/>
          <w:szCs w:val="22"/>
        </w:rPr>
        <w:t xml:space="preserve"> </w:t>
      </w:r>
      <w:r w:rsidR="007E380D">
        <w:rPr>
          <w:b/>
          <w:color w:val="000000"/>
          <w:sz w:val="22"/>
          <w:szCs w:val="22"/>
        </w:rPr>
        <w:t xml:space="preserve">Regular </w:t>
      </w:r>
      <w:r w:rsidR="000970C6">
        <w:rPr>
          <w:b/>
          <w:color w:val="000000"/>
          <w:sz w:val="22"/>
          <w:szCs w:val="22"/>
        </w:rPr>
        <w:t>Meeting</w:t>
      </w:r>
    </w:p>
    <w:p w14:paraId="276F05C3" w14:textId="4241F5D8" w:rsidR="00B77551" w:rsidRDefault="00B77551" w:rsidP="00B77551">
      <w:pPr>
        <w:pBdr>
          <w:top w:val="nil"/>
          <w:left w:val="nil"/>
          <w:bottom w:val="nil"/>
          <w:right w:val="nil"/>
          <w:between w:val="nil"/>
        </w:pBdr>
        <w:ind w:left="1440"/>
        <w:rPr>
          <w:i/>
          <w:color w:val="000000"/>
          <w:sz w:val="22"/>
          <w:szCs w:val="22"/>
        </w:rPr>
      </w:pPr>
      <w:r>
        <w:rPr>
          <w:i/>
          <w:color w:val="000000"/>
          <w:sz w:val="22"/>
          <w:szCs w:val="22"/>
        </w:rPr>
        <w:t xml:space="preserve">Move to approve the minutes of the </w:t>
      </w:r>
      <w:r w:rsidR="00670922">
        <w:rPr>
          <w:i/>
          <w:color w:val="000000"/>
          <w:sz w:val="22"/>
          <w:szCs w:val="22"/>
        </w:rPr>
        <w:t>April</w:t>
      </w:r>
      <w:r>
        <w:rPr>
          <w:i/>
          <w:color w:val="000000"/>
          <w:sz w:val="22"/>
          <w:szCs w:val="22"/>
        </w:rPr>
        <w:t xml:space="preserve"> 21, 202</w:t>
      </w:r>
      <w:r w:rsidR="00670922">
        <w:rPr>
          <w:i/>
          <w:color w:val="000000"/>
          <w:sz w:val="22"/>
          <w:szCs w:val="22"/>
        </w:rPr>
        <w:t>5</w:t>
      </w:r>
      <w:r>
        <w:rPr>
          <w:i/>
          <w:color w:val="000000"/>
          <w:sz w:val="22"/>
          <w:szCs w:val="22"/>
        </w:rPr>
        <w:t xml:space="preserve"> Regular Meeting.</w:t>
      </w:r>
    </w:p>
    <w:p w14:paraId="070E5BD4" w14:textId="77777777" w:rsidR="00B77551" w:rsidRPr="00B77551" w:rsidRDefault="00B77551" w:rsidP="00B77551">
      <w:pPr>
        <w:pBdr>
          <w:top w:val="nil"/>
          <w:left w:val="nil"/>
          <w:bottom w:val="nil"/>
          <w:right w:val="nil"/>
          <w:between w:val="nil"/>
        </w:pBdr>
        <w:ind w:left="1440"/>
        <w:rPr>
          <w:i/>
          <w:color w:val="000000"/>
          <w:sz w:val="22"/>
          <w:szCs w:val="22"/>
        </w:rPr>
      </w:pPr>
    </w:p>
    <w:p w14:paraId="79EE9DCF" w14:textId="3A640994" w:rsidR="00B77551" w:rsidRPr="00B77551" w:rsidRDefault="00B77551">
      <w:pPr>
        <w:numPr>
          <w:ilvl w:val="0"/>
          <w:numId w:val="1"/>
        </w:numPr>
        <w:pBdr>
          <w:top w:val="nil"/>
          <w:left w:val="nil"/>
          <w:bottom w:val="nil"/>
          <w:right w:val="nil"/>
          <w:between w:val="nil"/>
        </w:pBdr>
        <w:ind w:left="1440" w:hanging="720"/>
        <w:rPr>
          <w:i/>
          <w:color w:val="000000"/>
          <w:sz w:val="22"/>
          <w:szCs w:val="22"/>
        </w:rPr>
      </w:pPr>
      <w:r>
        <w:rPr>
          <w:b/>
          <w:color w:val="000000"/>
          <w:sz w:val="22"/>
          <w:szCs w:val="22"/>
        </w:rPr>
        <w:t xml:space="preserve">PER </w:t>
      </w:r>
      <w:r w:rsidR="00FB3C26">
        <w:rPr>
          <w:b/>
          <w:color w:val="000000"/>
          <w:sz w:val="22"/>
          <w:szCs w:val="22"/>
        </w:rPr>
        <w:t>20</w:t>
      </w:r>
      <w:r w:rsidR="00FB3C26" w:rsidRPr="00FB3C26">
        <w:rPr>
          <w:b/>
          <w:color w:val="000000"/>
          <w:sz w:val="22"/>
          <w:szCs w:val="22"/>
        </w:rPr>
        <w:t>24-25, Crescent Walk Subdivision Drainage</w:t>
      </w:r>
    </w:p>
    <w:p w14:paraId="432B48DC" w14:textId="6DBC2D8F" w:rsidR="00B77551" w:rsidRDefault="00B77551" w:rsidP="00B77551">
      <w:pPr>
        <w:pBdr>
          <w:top w:val="nil"/>
          <w:left w:val="nil"/>
          <w:bottom w:val="nil"/>
          <w:right w:val="nil"/>
          <w:between w:val="nil"/>
        </w:pBdr>
        <w:ind w:left="1440"/>
        <w:rPr>
          <w:i/>
          <w:color w:val="000000"/>
          <w:sz w:val="22"/>
          <w:szCs w:val="22"/>
        </w:rPr>
      </w:pPr>
      <w:r w:rsidRPr="00B77551">
        <w:rPr>
          <w:i/>
          <w:color w:val="000000"/>
          <w:sz w:val="22"/>
          <w:szCs w:val="22"/>
        </w:rPr>
        <w:t xml:space="preserve">Move to </w:t>
      </w:r>
      <w:r w:rsidR="00B36295" w:rsidRPr="00B36295">
        <w:rPr>
          <w:i/>
          <w:color w:val="000000"/>
          <w:sz w:val="22"/>
          <w:szCs w:val="22"/>
        </w:rPr>
        <w:t>approve Permit 2024-25, Crescent Walk Subdivision Drainage, with any listed stipulations.</w:t>
      </w:r>
    </w:p>
    <w:p w14:paraId="693E93F0" w14:textId="77777777" w:rsidR="00B77551" w:rsidRPr="00B77551" w:rsidRDefault="00B77551" w:rsidP="00B77551">
      <w:pPr>
        <w:pBdr>
          <w:top w:val="nil"/>
          <w:left w:val="nil"/>
          <w:bottom w:val="nil"/>
          <w:right w:val="nil"/>
          <w:between w:val="nil"/>
        </w:pBdr>
        <w:ind w:left="1440"/>
        <w:rPr>
          <w:i/>
          <w:color w:val="000000"/>
          <w:sz w:val="22"/>
          <w:szCs w:val="22"/>
        </w:rPr>
      </w:pPr>
    </w:p>
    <w:p w14:paraId="5F72F549" w14:textId="14EB3387" w:rsidR="00B77551" w:rsidRPr="00B77551" w:rsidRDefault="00B77551">
      <w:pPr>
        <w:numPr>
          <w:ilvl w:val="0"/>
          <w:numId w:val="1"/>
        </w:numPr>
        <w:pBdr>
          <w:top w:val="nil"/>
          <w:left w:val="nil"/>
          <w:bottom w:val="nil"/>
          <w:right w:val="nil"/>
          <w:between w:val="nil"/>
        </w:pBdr>
        <w:ind w:left="1440" w:hanging="720"/>
        <w:rPr>
          <w:i/>
          <w:color w:val="000000"/>
          <w:sz w:val="22"/>
          <w:szCs w:val="22"/>
        </w:rPr>
      </w:pPr>
      <w:r>
        <w:rPr>
          <w:b/>
          <w:color w:val="000000"/>
          <w:sz w:val="22"/>
          <w:szCs w:val="22"/>
        </w:rPr>
        <w:t>PER 20</w:t>
      </w:r>
      <w:r w:rsidR="002B4EF9" w:rsidRPr="002B4EF9">
        <w:rPr>
          <w:b/>
          <w:color w:val="000000"/>
          <w:sz w:val="22"/>
          <w:szCs w:val="22"/>
        </w:rPr>
        <w:t>25-43, LCEC Aerial Crossing over Bullfrog Canal</w:t>
      </w:r>
    </w:p>
    <w:p w14:paraId="42493339" w14:textId="54CACC62" w:rsidR="00B77551" w:rsidRDefault="00B77551" w:rsidP="00B77551">
      <w:pPr>
        <w:pBdr>
          <w:top w:val="nil"/>
          <w:left w:val="nil"/>
          <w:bottom w:val="nil"/>
          <w:right w:val="nil"/>
          <w:between w:val="nil"/>
        </w:pBdr>
        <w:ind w:left="1440"/>
        <w:rPr>
          <w:i/>
          <w:color w:val="000000"/>
          <w:sz w:val="22"/>
          <w:szCs w:val="22"/>
        </w:rPr>
      </w:pPr>
      <w:r w:rsidRPr="00B77551">
        <w:rPr>
          <w:i/>
          <w:color w:val="000000"/>
          <w:sz w:val="22"/>
          <w:szCs w:val="22"/>
        </w:rPr>
        <w:t>Move to</w:t>
      </w:r>
      <w:r w:rsidR="002B4EF9" w:rsidRPr="002B4EF9">
        <w:t xml:space="preserve"> </w:t>
      </w:r>
      <w:r w:rsidR="002B4EF9" w:rsidRPr="002B4EF9">
        <w:rPr>
          <w:i/>
          <w:color w:val="000000"/>
          <w:sz w:val="22"/>
          <w:szCs w:val="22"/>
        </w:rPr>
        <w:t>approve LCEC Aerial Crossing over Bullfrog Canal, with any listed stipulations</w:t>
      </w:r>
      <w:r w:rsidR="002B4EF9">
        <w:rPr>
          <w:i/>
          <w:color w:val="000000"/>
          <w:sz w:val="22"/>
          <w:szCs w:val="22"/>
        </w:rPr>
        <w:t>.</w:t>
      </w:r>
    </w:p>
    <w:p w14:paraId="6774FC7D" w14:textId="77777777" w:rsidR="00B77551" w:rsidRPr="00B77551" w:rsidRDefault="00B77551" w:rsidP="00B77551">
      <w:pPr>
        <w:pBdr>
          <w:top w:val="nil"/>
          <w:left w:val="nil"/>
          <w:bottom w:val="nil"/>
          <w:right w:val="nil"/>
          <w:between w:val="nil"/>
        </w:pBdr>
        <w:ind w:left="1440"/>
        <w:rPr>
          <w:i/>
          <w:color w:val="000000"/>
          <w:sz w:val="22"/>
          <w:szCs w:val="22"/>
        </w:rPr>
      </w:pPr>
    </w:p>
    <w:p w14:paraId="097BDBE2" w14:textId="412A310C" w:rsidR="00B77551" w:rsidRDefault="00B77551">
      <w:pPr>
        <w:numPr>
          <w:ilvl w:val="0"/>
          <w:numId w:val="1"/>
        </w:numPr>
        <w:pBdr>
          <w:top w:val="nil"/>
          <w:left w:val="nil"/>
          <w:bottom w:val="nil"/>
          <w:right w:val="nil"/>
          <w:between w:val="nil"/>
        </w:pBdr>
        <w:ind w:left="1440" w:hanging="720"/>
        <w:rPr>
          <w:i/>
          <w:color w:val="000000"/>
          <w:sz w:val="22"/>
          <w:szCs w:val="22"/>
        </w:rPr>
      </w:pPr>
      <w:r>
        <w:rPr>
          <w:b/>
          <w:color w:val="000000"/>
          <w:sz w:val="22"/>
          <w:szCs w:val="22"/>
        </w:rPr>
        <w:t>PER 20</w:t>
      </w:r>
      <w:r w:rsidR="002B4EF9" w:rsidRPr="002B4EF9">
        <w:rPr>
          <w:b/>
          <w:color w:val="000000"/>
          <w:sz w:val="22"/>
          <w:szCs w:val="22"/>
        </w:rPr>
        <w:t>25-46, Elliano's Coffee - 3513 Lee Blvd</w:t>
      </w:r>
    </w:p>
    <w:p w14:paraId="7678D162" w14:textId="2EA348AD" w:rsidR="00461E59" w:rsidRDefault="0065048B" w:rsidP="000970C6">
      <w:pPr>
        <w:pBdr>
          <w:top w:val="nil"/>
          <w:left w:val="nil"/>
          <w:bottom w:val="nil"/>
          <w:right w:val="nil"/>
          <w:between w:val="nil"/>
        </w:pBdr>
        <w:ind w:left="1440"/>
        <w:rPr>
          <w:i/>
          <w:color w:val="000000"/>
          <w:sz w:val="22"/>
          <w:szCs w:val="22"/>
        </w:rPr>
      </w:pPr>
      <w:bookmarkStart w:id="2" w:name="_Hlk183009425"/>
      <w:r>
        <w:rPr>
          <w:i/>
          <w:color w:val="000000"/>
          <w:sz w:val="22"/>
          <w:szCs w:val="22"/>
        </w:rPr>
        <w:t xml:space="preserve">Move to </w:t>
      </w:r>
      <w:r w:rsidR="002B4EF9" w:rsidRPr="002B4EF9">
        <w:rPr>
          <w:i/>
          <w:color w:val="000000"/>
          <w:sz w:val="22"/>
          <w:szCs w:val="22"/>
        </w:rPr>
        <w:t>approve Permit 2025-46, Elliano's Coffee, with any listed stipulations</w:t>
      </w:r>
      <w:r w:rsidR="00B77551" w:rsidRPr="00B77551">
        <w:rPr>
          <w:i/>
          <w:color w:val="000000"/>
          <w:sz w:val="22"/>
          <w:szCs w:val="22"/>
        </w:rPr>
        <w:t>.</w:t>
      </w:r>
    </w:p>
    <w:bookmarkEnd w:id="2"/>
    <w:p w14:paraId="6676BA70" w14:textId="77777777" w:rsidR="00017399" w:rsidRDefault="00017399" w:rsidP="00747916">
      <w:pPr>
        <w:pBdr>
          <w:top w:val="nil"/>
          <w:left w:val="nil"/>
          <w:bottom w:val="nil"/>
          <w:right w:val="nil"/>
          <w:between w:val="nil"/>
        </w:pBdr>
        <w:tabs>
          <w:tab w:val="left" w:pos="720"/>
        </w:tabs>
        <w:rPr>
          <w:i/>
          <w:color w:val="000000"/>
          <w:sz w:val="22"/>
          <w:szCs w:val="22"/>
        </w:rPr>
      </w:pPr>
    </w:p>
    <w:p w14:paraId="653C55DC" w14:textId="77777777" w:rsidR="00C30CE3" w:rsidRDefault="00C30CE3" w:rsidP="00C1713D">
      <w:pPr>
        <w:pBdr>
          <w:top w:val="nil"/>
          <w:left w:val="nil"/>
          <w:bottom w:val="nil"/>
          <w:right w:val="nil"/>
          <w:between w:val="nil"/>
        </w:pBdr>
        <w:tabs>
          <w:tab w:val="left" w:pos="720"/>
        </w:tabs>
        <w:ind w:left="1440"/>
        <w:rPr>
          <w:i/>
          <w:color w:val="000000"/>
          <w:sz w:val="22"/>
          <w:szCs w:val="22"/>
        </w:rPr>
      </w:pPr>
    </w:p>
    <w:p w14:paraId="16C70C9B" w14:textId="77777777" w:rsidR="00210030" w:rsidRPr="00AB3EDB" w:rsidRDefault="00210030" w:rsidP="00210030">
      <w:pPr>
        <w:tabs>
          <w:tab w:val="left" w:pos="-900"/>
          <w:tab w:val="left" w:pos="540"/>
        </w:tabs>
        <w:jc w:val="both"/>
        <w:rPr>
          <w:b/>
          <w:i/>
          <w:color w:val="000000"/>
          <w:sz w:val="22"/>
          <w:szCs w:val="22"/>
          <w:u w:val="single"/>
        </w:rPr>
      </w:pPr>
      <w:bookmarkStart w:id="3" w:name="_Hlk181612049"/>
      <w:r w:rsidRPr="00AB3EDB">
        <w:rPr>
          <w:b/>
          <w:i/>
          <w:color w:val="000000"/>
          <w:sz w:val="22"/>
          <w:szCs w:val="22"/>
        </w:rPr>
        <w:t xml:space="preserve">3. </w:t>
      </w:r>
      <w:r w:rsidRPr="00AB3EDB">
        <w:rPr>
          <w:b/>
          <w:i/>
          <w:color w:val="000000"/>
          <w:sz w:val="22"/>
          <w:szCs w:val="22"/>
          <w:u w:val="single"/>
        </w:rPr>
        <w:t>ACTION AGENDA</w:t>
      </w:r>
    </w:p>
    <w:p w14:paraId="0A029065" w14:textId="77777777" w:rsidR="001B6258" w:rsidRDefault="001B6258" w:rsidP="005149BF">
      <w:pPr>
        <w:pBdr>
          <w:top w:val="nil"/>
          <w:left w:val="nil"/>
          <w:bottom w:val="nil"/>
          <w:right w:val="nil"/>
          <w:between w:val="nil"/>
        </w:pBdr>
        <w:tabs>
          <w:tab w:val="left" w:pos="720"/>
        </w:tabs>
        <w:rPr>
          <w:i/>
          <w:color w:val="000000"/>
          <w:sz w:val="22"/>
          <w:szCs w:val="22"/>
        </w:rPr>
      </w:pPr>
    </w:p>
    <w:p w14:paraId="5A610EFD" w14:textId="4D87E5C4" w:rsidR="00D53317" w:rsidRDefault="0065048B">
      <w:pPr>
        <w:numPr>
          <w:ilvl w:val="0"/>
          <w:numId w:val="5"/>
        </w:numPr>
        <w:pBdr>
          <w:top w:val="nil"/>
          <w:left w:val="nil"/>
          <w:bottom w:val="nil"/>
          <w:right w:val="nil"/>
          <w:between w:val="nil"/>
        </w:pBdr>
        <w:tabs>
          <w:tab w:val="left" w:pos="3870"/>
        </w:tabs>
        <w:ind w:left="1440" w:hanging="720"/>
        <w:rPr>
          <w:b/>
          <w:color w:val="000000"/>
          <w:sz w:val="22"/>
          <w:szCs w:val="22"/>
        </w:rPr>
      </w:pPr>
      <w:r>
        <w:rPr>
          <w:b/>
          <w:color w:val="000000"/>
          <w:sz w:val="22"/>
          <w:szCs w:val="22"/>
        </w:rPr>
        <w:t>Good Caus</w:t>
      </w:r>
      <w:r w:rsidR="00E435AA">
        <w:rPr>
          <w:b/>
          <w:color w:val="000000"/>
          <w:sz w:val="22"/>
          <w:szCs w:val="22"/>
        </w:rPr>
        <w:t>e</w:t>
      </w:r>
      <w:r w:rsidR="002B4EF9">
        <w:rPr>
          <w:b/>
          <w:color w:val="000000"/>
          <w:sz w:val="22"/>
          <w:szCs w:val="22"/>
        </w:rPr>
        <w:t xml:space="preserve"> - Governor’s $15.5-Million Grant for Frank Mann Preserve</w:t>
      </w:r>
    </w:p>
    <w:p w14:paraId="4C218C97" w14:textId="77777777" w:rsidR="005149BF" w:rsidRDefault="005149BF" w:rsidP="00D53317">
      <w:pPr>
        <w:tabs>
          <w:tab w:val="left" w:pos="-900"/>
          <w:tab w:val="left" w:pos="540"/>
        </w:tabs>
        <w:spacing w:line="259" w:lineRule="auto"/>
        <w:jc w:val="both"/>
        <w:rPr>
          <w:b/>
          <w:color w:val="000000"/>
          <w:sz w:val="22"/>
          <w:szCs w:val="22"/>
        </w:rPr>
      </w:pPr>
    </w:p>
    <w:p w14:paraId="38A55976" w14:textId="77777777" w:rsidR="002B4EF9" w:rsidRDefault="002B4EF9" w:rsidP="002B4EF9">
      <w:pPr>
        <w:pBdr>
          <w:top w:val="nil"/>
          <w:left w:val="nil"/>
          <w:bottom w:val="nil"/>
          <w:right w:val="nil"/>
          <w:between w:val="nil"/>
        </w:pBdr>
        <w:tabs>
          <w:tab w:val="left" w:pos="3870"/>
        </w:tabs>
        <w:ind w:left="1440"/>
        <w:rPr>
          <w:bCs/>
          <w:color w:val="000000"/>
          <w:sz w:val="22"/>
          <w:szCs w:val="22"/>
        </w:rPr>
      </w:pPr>
      <w:r>
        <w:rPr>
          <w:bCs/>
          <w:color w:val="000000"/>
          <w:sz w:val="22"/>
          <w:szCs w:val="22"/>
        </w:rPr>
        <w:t>District Manager Dave Lindsay gave an overview. Discussion ensued.</w:t>
      </w:r>
    </w:p>
    <w:p w14:paraId="3A65D637" w14:textId="77777777" w:rsidR="002B4EF9" w:rsidRDefault="002B4EF9" w:rsidP="002B4EF9">
      <w:pPr>
        <w:tabs>
          <w:tab w:val="left" w:pos="3870"/>
        </w:tabs>
        <w:ind w:left="1440"/>
      </w:pPr>
    </w:p>
    <w:p w14:paraId="6FD7C75B" w14:textId="5A9BD2F9" w:rsidR="002B4EF9" w:rsidRDefault="002B4EF9" w:rsidP="002B4EF9">
      <w:pPr>
        <w:numPr>
          <w:ilvl w:val="2"/>
          <w:numId w:val="10"/>
        </w:numPr>
        <w:tabs>
          <w:tab w:val="left" w:pos="-900"/>
          <w:tab w:val="left" w:pos="540"/>
          <w:tab w:val="left" w:pos="1080"/>
        </w:tabs>
        <w:ind w:hanging="90"/>
        <w:rPr>
          <w:i/>
          <w:sz w:val="22"/>
          <w:szCs w:val="22"/>
        </w:rPr>
      </w:pPr>
      <w:r>
        <w:rPr>
          <w:i/>
          <w:sz w:val="22"/>
          <w:szCs w:val="22"/>
        </w:rPr>
        <w:t xml:space="preserve">Move to </w:t>
      </w:r>
      <w:r w:rsidR="0036235B" w:rsidRPr="0036235B">
        <w:rPr>
          <w:i/>
          <w:sz w:val="22"/>
          <w:szCs w:val="22"/>
        </w:rPr>
        <w:t>approve RES 2025-0</w:t>
      </w:r>
      <w:r w:rsidR="0036235B">
        <w:rPr>
          <w:i/>
          <w:sz w:val="22"/>
          <w:szCs w:val="22"/>
        </w:rPr>
        <w:t>7</w:t>
      </w:r>
      <w:r w:rsidR="0036235B" w:rsidRPr="0036235B">
        <w:rPr>
          <w:i/>
          <w:sz w:val="22"/>
          <w:szCs w:val="22"/>
        </w:rPr>
        <w:t xml:space="preserve"> – Governor’s $15.5-million Grant for</w:t>
      </w:r>
      <w:r w:rsidR="0036235B">
        <w:rPr>
          <w:i/>
          <w:sz w:val="22"/>
          <w:szCs w:val="22"/>
        </w:rPr>
        <w:t xml:space="preserve"> Frank Mann Preserve</w:t>
      </w:r>
      <w:r w:rsidR="0036235B" w:rsidRPr="0036235B">
        <w:rPr>
          <w:i/>
          <w:sz w:val="22"/>
          <w:szCs w:val="22"/>
        </w:rPr>
        <w:t>, giving the Manager signature power following the Attorney and Staff’s approval of all attachments.</w:t>
      </w:r>
    </w:p>
    <w:p w14:paraId="4407E3EC" w14:textId="622F84B6" w:rsidR="002B4EF9" w:rsidRDefault="002B4EF9" w:rsidP="002B4EF9">
      <w:pPr>
        <w:numPr>
          <w:ilvl w:val="4"/>
          <w:numId w:val="11"/>
        </w:numPr>
        <w:tabs>
          <w:tab w:val="left" w:pos="1080"/>
        </w:tabs>
        <w:spacing w:line="259" w:lineRule="auto"/>
        <w:jc w:val="both"/>
        <w:rPr>
          <w:i/>
          <w:sz w:val="22"/>
          <w:szCs w:val="22"/>
        </w:rPr>
      </w:pPr>
      <w:r>
        <w:rPr>
          <w:i/>
          <w:sz w:val="22"/>
          <w:szCs w:val="22"/>
        </w:rPr>
        <w:t xml:space="preserve">Commissioner </w:t>
      </w:r>
      <w:r w:rsidR="0036235B">
        <w:rPr>
          <w:i/>
          <w:sz w:val="22"/>
          <w:szCs w:val="22"/>
        </w:rPr>
        <w:t>Hollingsworth</w:t>
      </w:r>
      <w:r>
        <w:rPr>
          <w:i/>
          <w:sz w:val="22"/>
          <w:szCs w:val="22"/>
        </w:rPr>
        <w:t xml:space="preserve"> moved</w:t>
      </w:r>
    </w:p>
    <w:p w14:paraId="17F50BDF" w14:textId="77777777" w:rsidR="002B4EF9" w:rsidRDefault="002B4EF9" w:rsidP="002B4EF9">
      <w:pPr>
        <w:numPr>
          <w:ilvl w:val="4"/>
          <w:numId w:val="11"/>
        </w:numPr>
        <w:tabs>
          <w:tab w:val="left" w:pos="1080"/>
        </w:tabs>
        <w:spacing w:line="259" w:lineRule="auto"/>
        <w:jc w:val="both"/>
        <w:rPr>
          <w:i/>
          <w:sz w:val="22"/>
          <w:szCs w:val="22"/>
        </w:rPr>
      </w:pPr>
      <w:r>
        <w:rPr>
          <w:i/>
          <w:sz w:val="22"/>
          <w:szCs w:val="22"/>
        </w:rPr>
        <w:t>Commissioner Thompson seconded</w:t>
      </w:r>
    </w:p>
    <w:p w14:paraId="2D139190" w14:textId="043387FD" w:rsidR="00B77551" w:rsidRDefault="002B4EF9" w:rsidP="0036235B">
      <w:pPr>
        <w:numPr>
          <w:ilvl w:val="3"/>
          <w:numId w:val="11"/>
        </w:numPr>
        <w:tabs>
          <w:tab w:val="left" w:pos="1080"/>
        </w:tabs>
        <w:spacing w:line="259" w:lineRule="auto"/>
        <w:ind w:left="2160" w:hanging="90"/>
        <w:jc w:val="both"/>
        <w:rPr>
          <w:i/>
          <w:sz w:val="22"/>
          <w:szCs w:val="22"/>
        </w:rPr>
      </w:pPr>
      <w:r w:rsidRPr="002B4EF9">
        <w:rPr>
          <w:i/>
          <w:color w:val="000000"/>
          <w:sz w:val="22"/>
          <w:szCs w:val="22"/>
        </w:rPr>
        <w:t>Motion was unanimously approved.</w:t>
      </w:r>
    </w:p>
    <w:p w14:paraId="11511F9A" w14:textId="77777777" w:rsidR="00554085" w:rsidRPr="00554085" w:rsidRDefault="00554085" w:rsidP="00554085">
      <w:pPr>
        <w:tabs>
          <w:tab w:val="left" w:pos="1080"/>
        </w:tabs>
        <w:spacing w:line="259" w:lineRule="auto"/>
        <w:ind w:left="2160"/>
        <w:jc w:val="both"/>
        <w:rPr>
          <w:i/>
          <w:sz w:val="22"/>
          <w:szCs w:val="22"/>
        </w:rPr>
      </w:pPr>
    </w:p>
    <w:p w14:paraId="54E98024" w14:textId="77777777" w:rsidR="00554085" w:rsidRPr="00B95258" w:rsidRDefault="00554085" w:rsidP="0036235B">
      <w:pPr>
        <w:tabs>
          <w:tab w:val="left" w:pos="-900"/>
          <w:tab w:val="left" w:pos="540"/>
        </w:tabs>
        <w:spacing w:line="259" w:lineRule="auto"/>
        <w:jc w:val="both"/>
        <w:rPr>
          <w:i/>
          <w:color w:val="000000"/>
          <w:sz w:val="22"/>
          <w:szCs w:val="22"/>
        </w:rPr>
      </w:pPr>
    </w:p>
    <w:p w14:paraId="4AF1A0E8" w14:textId="3AB52537" w:rsidR="00644E33" w:rsidRDefault="0036235B">
      <w:pPr>
        <w:numPr>
          <w:ilvl w:val="0"/>
          <w:numId w:val="5"/>
        </w:numPr>
        <w:pBdr>
          <w:top w:val="nil"/>
          <w:left w:val="nil"/>
          <w:bottom w:val="nil"/>
          <w:right w:val="nil"/>
          <w:between w:val="nil"/>
        </w:pBdr>
        <w:tabs>
          <w:tab w:val="left" w:pos="3870"/>
        </w:tabs>
        <w:ind w:left="1440" w:hanging="720"/>
        <w:rPr>
          <w:b/>
          <w:color w:val="000000"/>
          <w:sz w:val="22"/>
          <w:szCs w:val="22"/>
        </w:rPr>
      </w:pPr>
      <w:r w:rsidRPr="0036235B">
        <w:rPr>
          <w:b/>
          <w:color w:val="000000"/>
          <w:sz w:val="22"/>
          <w:szCs w:val="22"/>
        </w:rPr>
        <w:t>RES 26-0</w:t>
      </w:r>
      <w:r>
        <w:rPr>
          <w:b/>
          <w:color w:val="000000"/>
          <w:sz w:val="22"/>
          <w:szCs w:val="22"/>
        </w:rPr>
        <w:t>6</w:t>
      </w:r>
      <w:r w:rsidRPr="0036235B">
        <w:rPr>
          <w:b/>
          <w:color w:val="000000"/>
          <w:sz w:val="22"/>
          <w:szCs w:val="22"/>
        </w:rPr>
        <w:t>, Surplus Plotter</w:t>
      </w:r>
    </w:p>
    <w:p w14:paraId="4F0E039D" w14:textId="77777777" w:rsidR="001F5CEE" w:rsidRDefault="001F5CEE" w:rsidP="00F74FF3">
      <w:pPr>
        <w:pBdr>
          <w:top w:val="nil"/>
          <w:left w:val="nil"/>
          <w:bottom w:val="nil"/>
          <w:right w:val="nil"/>
          <w:between w:val="nil"/>
        </w:pBdr>
        <w:tabs>
          <w:tab w:val="left" w:pos="3870"/>
        </w:tabs>
        <w:ind w:left="1440"/>
        <w:rPr>
          <w:b/>
          <w:color w:val="000000"/>
          <w:sz w:val="22"/>
          <w:szCs w:val="22"/>
        </w:rPr>
      </w:pPr>
    </w:p>
    <w:p w14:paraId="40D4757F" w14:textId="07002FD7" w:rsidR="00B77551" w:rsidRDefault="00B77551" w:rsidP="00B77551">
      <w:pPr>
        <w:pBdr>
          <w:top w:val="nil"/>
          <w:left w:val="nil"/>
          <w:bottom w:val="nil"/>
          <w:right w:val="nil"/>
          <w:between w:val="nil"/>
        </w:pBdr>
        <w:tabs>
          <w:tab w:val="left" w:pos="3870"/>
        </w:tabs>
        <w:ind w:left="1440"/>
        <w:rPr>
          <w:bCs/>
          <w:color w:val="000000"/>
          <w:sz w:val="22"/>
          <w:szCs w:val="22"/>
        </w:rPr>
      </w:pPr>
      <w:bookmarkStart w:id="4" w:name="_Hlk199830328"/>
      <w:bookmarkStart w:id="5" w:name="_Hlk171604270"/>
      <w:bookmarkStart w:id="6" w:name="_Hlk171599705"/>
      <w:r>
        <w:rPr>
          <w:bCs/>
          <w:color w:val="000000"/>
          <w:sz w:val="22"/>
          <w:szCs w:val="22"/>
        </w:rPr>
        <w:t>District Manager Dave Lindsay gave an overview. Discussion ensued.</w:t>
      </w:r>
    </w:p>
    <w:p w14:paraId="31AC5BA2" w14:textId="77777777" w:rsidR="00B77551" w:rsidRDefault="00B77551" w:rsidP="00B77551">
      <w:pPr>
        <w:tabs>
          <w:tab w:val="left" w:pos="3870"/>
        </w:tabs>
        <w:ind w:left="1440"/>
      </w:pPr>
    </w:p>
    <w:p w14:paraId="3C442F2B" w14:textId="01943FEF" w:rsidR="00B77551" w:rsidRDefault="00B77551" w:rsidP="00B77551">
      <w:pPr>
        <w:numPr>
          <w:ilvl w:val="2"/>
          <w:numId w:val="10"/>
        </w:numPr>
        <w:tabs>
          <w:tab w:val="left" w:pos="-900"/>
          <w:tab w:val="left" w:pos="540"/>
          <w:tab w:val="left" w:pos="1080"/>
        </w:tabs>
        <w:ind w:hanging="90"/>
        <w:rPr>
          <w:i/>
          <w:sz w:val="22"/>
          <w:szCs w:val="22"/>
        </w:rPr>
      </w:pPr>
      <w:r>
        <w:rPr>
          <w:i/>
          <w:sz w:val="22"/>
          <w:szCs w:val="22"/>
        </w:rPr>
        <w:t>Move to</w:t>
      </w:r>
      <w:r w:rsidR="0036235B">
        <w:rPr>
          <w:i/>
          <w:sz w:val="22"/>
          <w:szCs w:val="22"/>
        </w:rPr>
        <w:t xml:space="preserve"> </w:t>
      </w:r>
      <w:r w:rsidR="0036235B" w:rsidRPr="0036235B">
        <w:rPr>
          <w:i/>
          <w:sz w:val="22"/>
          <w:szCs w:val="22"/>
        </w:rPr>
        <w:t>approve Resolution 25-0</w:t>
      </w:r>
      <w:r w:rsidR="0036235B">
        <w:rPr>
          <w:i/>
          <w:sz w:val="22"/>
          <w:szCs w:val="22"/>
        </w:rPr>
        <w:t>6</w:t>
      </w:r>
      <w:r w:rsidR="0036235B" w:rsidRPr="0036235B">
        <w:rPr>
          <w:i/>
          <w:sz w:val="22"/>
          <w:szCs w:val="22"/>
        </w:rPr>
        <w:t>, surplus of a 7-year-old plotter, to make way for a new one.</w:t>
      </w:r>
    </w:p>
    <w:p w14:paraId="1ED24BE1" w14:textId="77777777" w:rsidR="00B77551" w:rsidRDefault="00B77551" w:rsidP="00B77551">
      <w:pPr>
        <w:numPr>
          <w:ilvl w:val="4"/>
          <w:numId w:val="11"/>
        </w:numPr>
        <w:tabs>
          <w:tab w:val="left" w:pos="1080"/>
        </w:tabs>
        <w:spacing w:line="259" w:lineRule="auto"/>
        <w:jc w:val="both"/>
        <w:rPr>
          <w:i/>
          <w:sz w:val="22"/>
          <w:szCs w:val="22"/>
        </w:rPr>
      </w:pPr>
      <w:r>
        <w:rPr>
          <w:i/>
          <w:sz w:val="22"/>
          <w:szCs w:val="22"/>
        </w:rPr>
        <w:t>Commissioner Bonacolta moved</w:t>
      </w:r>
    </w:p>
    <w:p w14:paraId="04B5C69E" w14:textId="2D93C289" w:rsidR="00B77551" w:rsidRDefault="00B77551" w:rsidP="00B77551">
      <w:pPr>
        <w:numPr>
          <w:ilvl w:val="4"/>
          <w:numId w:val="11"/>
        </w:numPr>
        <w:tabs>
          <w:tab w:val="left" w:pos="1080"/>
        </w:tabs>
        <w:spacing w:line="259" w:lineRule="auto"/>
        <w:jc w:val="both"/>
        <w:rPr>
          <w:i/>
          <w:sz w:val="22"/>
          <w:szCs w:val="22"/>
        </w:rPr>
      </w:pPr>
      <w:r>
        <w:rPr>
          <w:i/>
          <w:sz w:val="22"/>
          <w:szCs w:val="22"/>
        </w:rPr>
        <w:t>Commissioner Thompson seconded</w:t>
      </w:r>
    </w:p>
    <w:p w14:paraId="4C9140A3" w14:textId="77777777" w:rsidR="00B77551" w:rsidRDefault="00B77551" w:rsidP="00B77551">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w:t>
      </w:r>
      <w:bookmarkEnd w:id="4"/>
      <w:r>
        <w:rPr>
          <w:i/>
          <w:color w:val="000000"/>
          <w:sz w:val="22"/>
          <w:szCs w:val="22"/>
        </w:rPr>
        <w:t>ed.</w:t>
      </w:r>
    </w:p>
    <w:bookmarkEnd w:id="3"/>
    <w:p w14:paraId="7E3FF9EE" w14:textId="77777777" w:rsidR="00554085" w:rsidRDefault="00554085" w:rsidP="00C30CE3">
      <w:pPr>
        <w:tabs>
          <w:tab w:val="left" w:pos="-900"/>
          <w:tab w:val="left" w:pos="540"/>
        </w:tabs>
        <w:spacing w:line="259" w:lineRule="auto"/>
        <w:ind w:left="2340"/>
        <w:jc w:val="both"/>
        <w:rPr>
          <w:i/>
          <w:color w:val="000000"/>
          <w:sz w:val="22"/>
          <w:szCs w:val="22"/>
        </w:rPr>
      </w:pPr>
    </w:p>
    <w:p w14:paraId="172BE6FD" w14:textId="470BB723" w:rsidR="00C30CE3" w:rsidRDefault="00E55565" w:rsidP="00C30CE3">
      <w:pPr>
        <w:numPr>
          <w:ilvl w:val="0"/>
          <w:numId w:val="5"/>
        </w:numPr>
        <w:pBdr>
          <w:top w:val="nil"/>
          <w:left w:val="nil"/>
          <w:bottom w:val="nil"/>
          <w:right w:val="nil"/>
          <w:between w:val="nil"/>
        </w:pBdr>
        <w:tabs>
          <w:tab w:val="left" w:pos="3870"/>
        </w:tabs>
        <w:ind w:left="1440" w:hanging="720"/>
        <w:rPr>
          <w:b/>
          <w:color w:val="000000"/>
          <w:sz w:val="22"/>
          <w:szCs w:val="22"/>
        </w:rPr>
      </w:pPr>
      <w:r>
        <w:rPr>
          <w:b/>
          <w:color w:val="000000"/>
          <w:sz w:val="22"/>
          <w:szCs w:val="22"/>
        </w:rPr>
        <w:t>C</w:t>
      </w:r>
      <w:r w:rsidR="0036235B" w:rsidRPr="0036235B">
        <w:rPr>
          <w:b/>
          <w:color w:val="000000"/>
          <w:sz w:val="22"/>
          <w:szCs w:val="22"/>
        </w:rPr>
        <w:t>hange Order #1, Purchase Order #1272</w:t>
      </w:r>
      <w:r w:rsidR="0036235B">
        <w:rPr>
          <w:b/>
          <w:color w:val="000000"/>
          <w:sz w:val="22"/>
          <w:szCs w:val="22"/>
        </w:rPr>
        <w:t xml:space="preserve">, </w:t>
      </w:r>
      <w:r w:rsidR="0036235B" w:rsidRPr="0036235B">
        <w:rPr>
          <w:b/>
          <w:color w:val="000000"/>
          <w:sz w:val="22"/>
          <w:szCs w:val="22"/>
        </w:rPr>
        <w:t>Additional Design of Frank Mann Preserve, Phase I – AIM Engineering</w:t>
      </w:r>
    </w:p>
    <w:p w14:paraId="0A494264" w14:textId="77777777" w:rsidR="00C30CE3" w:rsidRDefault="00C30CE3" w:rsidP="00C30CE3">
      <w:pPr>
        <w:pBdr>
          <w:top w:val="nil"/>
          <w:left w:val="nil"/>
          <w:bottom w:val="nil"/>
          <w:right w:val="nil"/>
          <w:between w:val="nil"/>
        </w:pBdr>
        <w:tabs>
          <w:tab w:val="left" w:pos="3870"/>
        </w:tabs>
        <w:ind w:left="1440"/>
        <w:rPr>
          <w:b/>
          <w:color w:val="000000"/>
          <w:sz w:val="22"/>
          <w:szCs w:val="22"/>
        </w:rPr>
      </w:pPr>
    </w:p>
    <w:p w14:paraId="3784BEEF" w14:textId="77777777" w:rsidR="00C30CE3" w:rsidRDefault="00C30CE3" w:rsidP="00C30CE3">
      <w:pPr>
        <w:pBdr>
          <w:top w:val="nil"/>
          <w:left w:val="nil"/>
          <w:bottom w:val="nil"/>
          <w:right w:val="nil"/>
          <w:between w:val="nil"/>
        </w:pBdr>
        <w:tabs>
          <w:tab w:val="left" w:pos="3870"/>
        </w:tabs>
        <w:ind w:left="1440"/>
        <w:rPr>
          <w:bCs/>
          <w:color w:val="000000"/>
          <w:sz w:val="22"/>
          <w:szCs w:val="22"/>
        </w:rPr>
      </w:pPr>
      <w:bookmarkStart w:id="7" w:name="_Hlk181612378"/>
      <w:r>
        <w:rPr>
          <w:bCs/>
          <w:color w:val="000000"/>
          <w:sz w:val="22"/>
          <w:szCs w:val="22"/>
        </w:rPr>
        <w:t>District Manager Dave Lindsay gave an overview. Discussion ensued.</w:t>
      </w:r>
    </w:p>
    <w:bookmarkEnd w:id="7"/>
    <w:p w14:paraId="7A9DB109" w14:textId="77777777" w:rsidR="00C30CE3" w:rsidRDefault="00C30CE3" w:rsidP="00C30CE3">
      <w:pPr>
        <w:tabs>
          <w:tab w:val="left" w:pos="3870"/>
        </w:tabs>
        <w:ind w:left="1440"/>
      </w:pPr>
    </w:p>
    <w:p w14:paraId="0E9D9AC9" w14:textId="6AD976E0" w:rsidR="00C30CE3" w:rsidRDefault="00C30CE3" w:rsidP="00C30CE3">
      <w:pPr>
        <w:numPr>
          <w:ilvl w:val="2"/>
          <w:numId w:val="10"/>
        </w:numPr>
        <w:tabs>
          <w:tab w:val="left" w:pos="-900"/>
          <w:tab w:val="left" w:pos="540"/>
          <w:tab w:val="left" w:pos="1080"/>
        </w:tabs>
        <w:ind w:hanging="90"/>
        <w:rPr>
          <w:i/>
          <w:sz w:val="22"/>
          <w:szCs w:val="22"/>
        </w:rPr>
      </w:pPr>
      <w:bookmarkStart w:id="8" w:name="_Hlk181612179"/>
      <w:r>
        <w:rPr>
          <w:i/>
          <w:sz w:val="22"/>
          <w:szCs w:val="22"/>
        </w:rPr>
        <w:t>Move t</w:t>
      </w:r>
      <w:r w:rsidR="0036235B">
        <w:rPr>
          <w:i/>
          <w:sz w:val="22"/>
          <w:szCs w:val="22"/>
        </w:rPr>
        <w:t>o</w:t>
      </w:r>
      <w:r w:rsidR="0036235B" w:rsidRPr="0036235B">
        <w:t xml:space="preserve"> </w:t>
      </w:r>
      <w:r w:rsidR="0036235B" w:rsidRPr="0036235B">
        <w:rPr>
          <w:i/>
          <w:sz w:val="22"/>
          <w:szCs w:val="22"/>
        </w:rPr>
        <w:t>approve the additional design for Frank Mann Preserve by AIM Engineering &amp; Survey, Inc. for $ 99,869.00.</w:t>
      </w:r>
    </w:p>
    <w:p w14:paraId="4F47D5E1" w14:textId="699A8FDD" w:rsidR="00C30CE3" w:rsidRDefault="00C30CE3" w:rsidP="00C30CE3">
      <w:pPr>
        <w:numPr>
          <w:ilvl w:val="4"/>
          <w:numId w:val="11"/>
        </w:numPr>
        <w:tabs>
          <w:tab w:val="left" w:pos="1080"/>
        </w:tabs>
        <w:spacing w:line="259" w:lineRule="auto"/>
        <w:jc w:val="both"/>
        <w:rPr>
          <w:i/>
          <w:sz w:val="22"/>
          <w:szCs w:val="22"/>
        </w:rPr>
      </w:pPr>
      <w:r>
        <w:rPr>
          <w:i/>
          <w:sz w:val="22"/>
          <w:szCs w:val="22"/>
        </w:rPr>
        <w:lastRenderedPageBreak/>
        <w:t>Commissioner</w:t>
      </w:r>
      <w:r w:rsidR="00554085">
        <w:rPr>
          <w:i/>
          <w:sz w:val="22"/>
          <w:szCs w:val="22"/>
        </w:rPr>
        <w:t xml:space="preserve"> Deetscreek</w:t>
      </w:r>
      <w:r w:rsidR="00866A1B">
        <w:rPr>
          <w:i/>
          <w:sz w:val="22"/>
          <w:szCs w:val="22"/>
        </w:rPr>
        <w:t xml:space="preserve"> </w:t>
      </w:r>
      <w:r>
        <w:rPr>
          <w:i/>
          <w:sz w:val="22"/>
          <w:szCs w:val="22"/>
        </w:rPr>
        <w:t>moved</w:t>
      </w:r>
    </w:p>
    <w:p w14:paraId="11E4EFCF" w14:textId="732E696C" w:rsidR="00C30CE3" w:rsidRDefault="00C30CE3" w:rsidP="00C30CE3">
      <w:pPr>
        <w:numPr>
          <w:ilvl w:val="4"/>
          <w:numId w:val="11"/>
        </w:numPr>
        <w:tabs>
          <w:tab w:val="left" w:pos="1080"/>
        </w:tabs>
        <w:spacing w:line="259" w:lineRule="auto"/>
        <w:jc w:val="both"/>
        <w:rPr>
          <w:i/>
          <w:sz w:val="22"/>
          <w:szCs w:val="22"/>
        </w:rPr>
      </w:pPr>
      <w:r>
        <w:rPr>
          <w:i/>
          <w:sz w:val="22"/>
          <w:szCs w:val="22"/>
        </w:rPr>
        <w:t xml:space="preserve">Commissioner </w:t>
      </w:r>
      <w:r w:rsidR="00554085">
        <w:rPr>
          <w:i/>
          <w:sz w:val="22"/>
          <w:szCs w:val="22"/>
        </w:rPr>
        <w:t>Bonacolta</w:t>
      </w:r>
      <w:r w:rsidR="00186BCD">
        <w:rPr>
          <w:i/>
          <w:sz w:val="22"/>
          <w:szCs w:val="22"/>
        </w:rPr>
        <w:t xml:space="preserve"> </w:t>
      </w:r>
      <w:r>
        <w:rPr>
          <w:i/>
          <w:sz w:val="22"/>
          <w:szCs w:val="22"/>
        </w:rPr>
        <w:t>seconded</w:t>
      </w:r>
    </w:p>
    <w:p w14:paraId="6E6A83A5" w14:textId="691860F1" w:rsidR="00F74FF3" w:rsidRDefault="00C30CE3" w:rsidP="00F74FF3">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bookmarkEnd w:id="5"/>
    </w:p>
    <w:p w14:paraId="0FBCF39F" w14:textId="77777777" w:rsidR="0036235B" w:rsidRDefault="0036235B" w:rsidP="0036235B">
      <w:pPr>
        <w:tabs>
          <w:tab w:val="left" w:pos="-900"/>
          <w:tab w:val="left" w:pos="540"/>
        </w:tabs>
        <w:spacing w:line="259" w:lineRule="auto"/>
        <w:ind w:left="2340"/>
        <w:jc w:val="both"/>
        <w:rPr>
          <w:i/>
          <w:color w:val="000000"/>
          <w:sz w:val="22"/>
          <w:szCs w:val="22"/>
        </w:rPr>
      </w:pPr>
    </w:p>
    <w:p w14:paraId="4997388C" w14:textId="77777777" w:rsidR="0036235B" w:rsidRDefault="0036235B" w:rsidP="0036235B">
      <w:pPr>
        <w:numPr>
          <w:ilvl w:val="0"/>
          <w:numId w:val="5"/>
        </w:numPr>
        <w:pBdr>
          <w:top w:val="nil"/>
          <w:left w:val="nil"/>
          <w:bottom w:val="nil"/>
          <w:right w:val="nil"/>
          <w:between w:val="nil"/>
        </w:pBdr>
        <w:tabs>
          <w:tab w:val="left" w:pos="3870"/>
        </w:tabs>
        <w:ind w:left="1440" w:hanging="720"/>
        <w:rPr>
          <w:b/>
          <w:color w:val="000000"/>
          <w:sz w:val="22"/>
          <w:szCs w:val="22"/>
        </w:rPr>
      </w:pPr>
      <w:r w:rsidRPr="0036235B">
        <w:rPr>
          <w:b/>
          <w:color w:val="000000"/>
          <w:sz w:val="22"/>
          <w:szCs w:val="22"/>
        </w:rPr>
        <w:t>Fence Bids, Leeland Lake</w:t>
      </w:r>
    </w:p>
    <w:p w14:paraId="496139E3" w14:textId="77777777" w:rsidR="0036235B" w:rsidRDefault="0036235B" w:rsidP="0036235B">
      <w:pPr>
        <w:pBdr>
          <w:top w:val="nil"/>
          <w:left w:val="nil"/>
          <w:bottom w:val="nil"/>
          <w:right w:val="nil"/>
          <w:between w:val="nil"/>
        </w:pBdr>
        <w:tabs>
          <w:tab w:val="left" w:pos="3870"/>
        </w:tabs>
        <w:ind w:left="1440"/>
        <w:rPr>
          <w:b/>
          <w:color w:val="000000"/>
          <w:sz w:val="22"/>
          <w:szCs w:val="22"/>
        </w:rPr>
      </w:pPr>
    </w:p>
    <w:p w14:paraId="31F689F0" w14:textId="77777777" w:rsidR="0036235B" w:rsidRDefault="0036235B" w:rsidP="0036235B">
      <w:pPr>
        <w:pBdr>
          <w:top w:val="nil"/>
          <w:left w:val="nil"/>
          <w:bottom w:val="nil"/>
          <w:right w:val="nil"/>
          <w:between w:val="nil"/>
        </w:pBdr>
        <w:tabs>
          <w:tab w:val="left" w:pos="3870"/>
        </w:tabs>
        <w:ind w:left="1440"/>
        <w:rPr>
          <w:bCs/>
          <w:color w:val="000000"/>
          <w:sz w:val="22"/>
          <w:szCs w:val="22"/>
        </w:rPr>
      </w:pPr>
      <w:r>
        <w:rPr>
          <w:bCs/>
          <w:color w:val="000000"/>
          <w:sz w:val="22"/>
          <w:szCs w:val="22"/>
        </w:rPr>
        <w:t>District Manager Dave Lindsay gave an overview. Discussion ensued.</w:t>
      </w:r>
    </w:p>
    <w:p w14:paraId="5A16992C" w14:textId="77777777" w:rsidR="0036235B" w:rsidRDefault="0036235B" w:rsidP="0036235B">
      <w:pPr>
        <w:tabs>
          <w:tab w:val="left" w:pos="3870"/>
        </w:tabs>
        <w:ind w:left="1440"/>
      </w:pPr>
    </w:p>
    <w:p w14:paraId="2FFF16C9" w14:textId="77777777" w:rsidR="0036235B" w:rsidRDefault="0036235B" w:rsidP="0036235B">
      <w:pPr>
        <w:numPr>
          <w:ilvl w:val="2"/>
          <w:numId w:val="10"/>
        </w:numPr>
        <w:tabs>
          <w:tab w:val="left" w:pos="-900"/>
          <w:tab w:val="left" w:pos="540"/>
          <w:tab w:val="left" w:pos="1080"/>
        </w:tabs>
        <w:ind w:hanging="90"/>
        <w:rPr>
          <w:i/>
          <w:sz w:val="22"/>
          <w:szCs w:val="22"/>
        </w:rPr>
      </w:pPr>
      <w:r>
        <w:rPr>
          <w:i/>
          <w:sz w:val="22"/>
          <w:szCs w:val="22"/>
        </w:rPr>
        <w:t xml:space="preserve">Move to </w:t>
      </w:r>
      <w:r w:rsidRPr="0036235B">
        <w:rPr>
          <w:i/>
          <w:sz w:val="22"/>
          <w:szCs w:val="22"/>
        </w:rPr>
        <w:t>approve the fencing contract to low-bidder Eastmond Enterprise, for $38,203 and to allow the Manager to execute the agreement.</w:t>
      </w:r>
    </w:p>
    <w:p w14:paraId="6819E2C7" w14:textId="77777777" w:rsidR="0036235B" w:rsidRDefault="0036235B" w:rsidP="0036235B">
      <w:pPr>
        <w:numPr>
          <w:ilvl w:val="4"/>
          <w:numId w:val="11"/>
        </w:numPr>
        <w:tabs>
          <w:tab w:val="left" w:pos="1080"/>
        </w:tabs>
        <w:spacing w:line="259" w:lineRule="auto"/>
        <w:jc w:val="both"/>
        <w:rPr>
          <w:i/>
          <w:sz w:val="22"/>
          <w:szCs w:val="22"/>
        </w:rPr>
      </w:pPr>
      <w:r>
        <w:rPr>
          <w:i/>
          <w:sz w:val="22"/>
          <w:szCs w:val="22"/>
        </w:rPr>
        <w:t>Commissioner Bonacolta moved</w:t>
      </w:r>
    </w:p>
    <w:p w14:paraId="441DCA41" w14:textId="77777777" w:rsidR="0036235B" w:rsidRDefault="0036235B" w:rsidP="0036235B">
      <w:pPr>
        <w:numPr>
          <w:ilvl w:val="4"/>
          <w:numId w:val="11"/>
        </w:numPr>
        <w:tabs>
          <w:tab w:val="left" w:pos="1080"/>
        </w:tabs>
        <w:spacing w:line="259" w:lineRule="auto"/>
        <w:jc w:val="both"/>
        <w:rPr>
          <w:i/>
          <w:sz w:val="22"/>
          <w:szCs w:val="22"/>
        </w:rPr>
      </w:pPr>
      <w:r>
        <w:rPr>
          <w:i/>
          <w:sz w:val="22"/>
          <w:szCs w:val="22"/>
        </w:rPr>
        <w:t>Commissioner Thompson seconded</w:t>
      </w:r>
    </w:p>
    <w:p w14:paraId="45E4F0E9" w14:textId="77777777" w:rsidR="0036235B" w:rsidRDefault="0036235B" w:rsidP="0036235B">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p w14:paraId="235F7E6A" w14:textId="77777777" w:rsidR="0036235B" w:rsidRDefault="0036235B" w:rsidP="0036235B">
      <w:pPr>
        <w:tabs>
          <w:tab w:val="left" w:pos="-900"/>
          <w:tab w:val="left" w:pos="540"/>
        </w:tabs>
        <w:spacing w:line="259" w:lineRule="auto"/>
        <w:ind w:left="720"/>
        <w:jc w:val="both"/>
        <w:rPr>
          <w:i/>
          <w:color w:val="000000"/>
          <w:sz w:val="22"/>
          <w:szCs w:val="22"/>
        </w:rPr>
      </w:pPr>
    </w:p>
    <w:p w14:paraId="202F67E0" w14:textId="6C20ED1A" w:rsidR="00C30CE3" w:rsidRPr="008C0B06" w:rsidRDefault="00C30CE3" w:rsidP="002A5566">
      <w:pPr>
        <w:pBdr>
          <w:top w:val="nil"/>
          <w:left w:val="nil"/>
          <w:bottom w:val="nil"/>
          <w:right w:val="nil"/>
          <w:between w:val="nil"/>
        </w:pBdr>
        <w:tabs>
          <w:tab w:val="left" w:pos="3870"/>
        </w:tabs>
        <w:rPr>
          <w:bCs/>
          <w:color w:val="000000"/>
          <w:sz w:val="22"/>
          <w:szCs w:val="22"/>
        </w:rPr>
      </w:pPr>
      <w:bookmarkStart w:id="9" w:name="_Hlk125626737"/>
      <w:bookmarkEnd w:id="6"/>
      <w:bookmarkEnd w:id="8"/>
    </w:p>
    <w:bookmarkEnd w:id="9"/>
    <w:p w14:paraId="06B73911" w14:textId="74D573BE" w:rsidR="00644E33" w:rsidRDefault="00B00A43">
      <w:pPr>
        <w:tabs>
          <w:tab w:val="left" w:pos="-900"/>
          <w:tab w:val="left" w:pos="540"/>
        </w:tabs>
        <w:jc w:val="both"/>
        <w:rPr>
          <w:b/>
          <w:i/>
          <w:color w:val="000000"/>
          <w:sz w:val="22"/>
          <w:szCs w:val="22"/>
          <w:u w:val="single"/>
        </w:rPr>
      </w:pPr>
      <w:r>
        <w:rPr>
          <w:b/>
          <w:i/>
          <w:color w:val="000000"/>
          <w:sz w:val="22"/>
          <w:szCs w:val="22"/>
        </w:rPr>
        <w:t>4</w:t>
      </w:r>
      <w:r w:rsidR="0065048B">
        <w:rPr>
          <w:b/>
          <w:i/>
          <w:color w:val="000000"/>
          <w:sz w:val="22"/>
          <w:szCs w:val="22"/>
        </w:rPr>
        <w:t>.</w:t>
      </w:r>
      <w:r w:rsidR="0065048B">
        <w:rPr>
          <w:b/>
          <w:i/>
          <w:color w:val="000000"/>
          <w:sz w:val="22"/>
          <w:szCs w:val="22"/>
          <w:u w:val="single"/>
        </w:rPr>
        <w:t xml:space="preserve"> DISCUSSION AGENDA</w:t>
      </w:r>
    </w:p>
    <w:p w14:paraId="3E1502D0" w14:textId="77777777" w:rsidR="00644E33" w:rsidRDefault="00644E33">
      <w:pPr>
        <w:tabs>
          <w:tab w:val="left" w:pos="-900"/>
          <w:tab w:val="left" w:pos="540"/>
        </w:tabs>
        <w:jc w:val="both"/>
        <w:rPr>
          <w:b/>
          <w:i/>
          <w:color w:val="000000"/>
          <w:sz w:val="16"/>
          <w:szCs w:val="16"/>
          <w:u w:val="single"/>
        </w:rPr>
      </w:pPr>
    </w:p>
    <w:p w14:paraId="7EDAF10D" w14:textId="36441CFD" w:rsidR="002A5566" w:rsidRDefault="0065048B" w:rsidP="002A5566">
      <w:pPr>
        <w:numPr>
          <w:ilvl w:val="0"/>
          <w:numId w:val="6"/>
        </w:numPr>
        <w:pBdr>
          <w:top w:val="nil"/>
          <w:left w:val="nil"/>
          <w:bottom w:val="nil"/>
          <w:right w:val="nil"/>
          <w:between w:val="nil"/>
        </w:pBdr>
        <w:ind w:hanging="720"/>
        <w:rPr>
          <w:b/>
          <w:color w:val="000000"/>
          <w:sz w:val="22"/>
          <w:szCs w:val="22"/>
        </w:rPr>
      </w:pPr>
      <w:r>
        <w:rPr>
          <w:b/>
          <w:color w:val="000000"/>
          <w:sz w:val="22"/>
          <w:szCs w:val="22"/>
        </w:rPr>
        <w:t>Old Business</w:t>
      </w:r>
    </w:p>
    <w:p w14:paraId="4AB00D15" w14:textId="77777777" w:rsidR="002A5566" w:rsidRPr="002A5566" w:rsidRDefault="002A5566" w:rsidP="002A5566">
      <w:pPr>
        <w:pBdr>
          <w:top w:val="nil"/>
          <w:left w:val="nil"/>
          <w:bottom w:val="nil"/>
          <w:right w:val="nil"/>
          <w:between w:val="nil"/>
        </w:pBdr>
        <w:ind w:left="1440"/>
        <w:rPr>
          <w:b/>
          <w:color w:val="000000"/>
          <w:sz w:val="22"/>
          <w:szCs w:val="22"/>
        </w:rPr>
      </w:pPr>
      <w:bookmarkStart w:id="10" w:name="_Hlk168555113"/>
    </w:p>
    <w:bookmarkEnd w:id="10"/>
    <w:p w14:paraId="18040828" w14:textId="0B4BFDE2" w:rsidR="00B27FA1" w:rsidRPr="00B025D3" w:rsidRDefault="00B00A43" w:rsidP="00B27FA1">
      <w:pPr>
        <w:ind w:left="1440"/>
        <w:rPr>
          <w:bCs/>
          <w:color w:val="000000"/>
          <w:sz w:val="22"/>
          <w:szCs w:val="22"/>
        </w:rPr>
      </w:pPr>
      <w:r>
        <w:rPr>
          <w:bCs/>
          <w:color w:val="000000"/>
          <w:sz w:val="22"/>
          <w:szCs w:val="22"/>
        </w:rPr>
        <w:t>None.</w:t>
      </w:r>
    </w:p>
    <w:p w14:paraId="2B681D63" w14:textId="77777777" w:rsidR="00B025D3" w:rsidRDefault="00B025D3" w:rsidP="00B27FA1">
      <w:pPr>
        <w:ind w:left="1440"/>
        <w:rPr>
          <w:sz w:val="22"/>
          <w:szCs w:val="22"/>
        </w:rPr>
      </w:pPr>
    </w:p>
    <w:p w14:paraId="5B88622E" w14:textId="73BC26F4" w:rsidR="00B025D3" w:rsidRDefault="0065048B" w:rsidP="00B025D3">
      <w:pPr>
        <w:numPr>
          <w:ilvl w:val="0"/>
          <w:numId w:val="6"/>
        </w:numPr>
        <w:pBdr>
          <w:top w:val="nil"/>
          <w:left w:val="nil"/>
          <w:bottom w:val="nil"/>
          <w:right w:val="nil"/>
          <w:between w:val="nil"/>
        </w:pBdr>
        <w:ind w:hanging="720"/>
        <w:rPr>
          <w:b/>
          <w:color w:val="000000"/>
          <w:sz w:val="22"/>
          <w:szCs w:val="22"/>
        </w:rPr>
      </w:pPr>
      <w:r>
        <w:rPr>
          <w:b/>
          <w:color w:val="000000"/>
          <w:sz w:val="22"/>
          <w:szCs w:val="22"/>
        </w:rPr>
        <w:t>New Business</w:t>
      </w:r>
    </w:p>
    <w:p w14:paraId="7514BBB8" w14:textId="77777777" w:rsidR="00B025D3" w:rsidRDefault="00B025D3" w:rsidP="00B025D3">
      <w:pPr>
        <w:pBdr>
          <w:top w:val="nil"/>
          <w:left w:val="nil"/>
          <w:bottom w:val="nil"/>
          <w:right w:val="nil"/>
          <w:between w:val="nil"/>
        </w:pBdr>
        <w:ind w:left="1440"/>
        <w:rPr>
          <w:b/>
          <w:color w:val="000000"/>
          <w:sz w:val="22"/>
          <w:szCs w:val="22"/>
        </w:rPr>
      </w:pPr>
    </w:p>
    <w:p w14:paraId="0F093234" w14:textId="35BB95DB" w:rsidR="00B025D3" w:rsidRDefault="00803112" w:rsidP="00803112">
      <w:pPr>
        <w:numPr>
          <w:ilvl w:val="0"/>
          <w:numId w:val="45"/>
        </w:numPr>
        <w:pBdr>
          <w:top w:val="nil"/>
          <w:left w:val="nil"/>
          <w:bottom w:val="nil"/>
          <w:right w:val="nil"/>
          <w:between w:val="nil"/>
        </w:pBdr>
        <w:tabs>
          <w:tab w:val="left" w:pos="3870"/>
        </w:tabs>
        <w:rPr>
          <w:b/>
          <w:color w:val="000000"/>
          <w:sz w:val="22"/>
          <w:szCs w:val="22"/>
        </w:rPr>
      </w:pPr>
      <w:r w:rsidRPr="00803112">
        <w:rPr>
          <w:b/>
          <w:color w:val="000000"/>
          <w:sz w:val="22"/>
          <w:szCs w:val="22"/>
        </w:rPr>
        <w:t>2025/2026 Draft Capital Improvement Plan</w:t>
      </w:r>
    </w:p>
    <w:p w14:paraId="6811B6AD" w14:textId="6B8EE2C9" w:rsidR="00554085" w:rsidRDefault="00554085" w:rsidP="00554085">
      <w:pPr>
        <w:pBdr>
          <w:top w:val="nil"/>
          <w:left w:val="nil"/>
          <w:bottom w:val="nil"/>
          <w:right w:val="nil"/>
          <w:between w:val="nil"/>
        </w:pBdr>
        <w:tabs>
          <w:tab w:val="left" w:pos="3870"/>
        </w:tabs>
        <w:ind w:left="1800"/>
        <w:rPr>
          <w:color w:val="000000"/>
          <w:sz w:val="22"/>
          <w:szCs w:val="22"/>
        </w:rPr>
      </w:pPr>
      <w:r>
        <w:rPr>
          <w:color w:val="000000"/>
          <w:sz w:val="22"/>
          <w:szCs w:val="22"/>
        </w:rPr>
        <w:t>District Manager Dave Lindsay gave an overview of the projects that are planned for 2026. Discussion ensued.</w:t>
      </w:r>
    </w:p>
    <w:p w14:paraId="6FB7F623" w14:textId="77777777" w:rsidR="00554085" w:rsidRDefault="00554085" w:rsidP="00554085">
      <w:pPr>
        <w:pBdr>
          <w:top w:val="nil"/>
          <w:left w:val="nil"/>
          <w:bottom w:val="nil"/>
          <w:right w:val="nil"/>
          <w:between w:val="nil"/>
        </w:pBdr>
        <w:tabs>
          <w:tab w:val="left" w:pos="3870"/>
        </w:tabs>
        <w:ind w:left="1800"/>
        <w:rPr>
          <w:b/>
          <w:color w:val="000000"/>
          <w:sz w:val="22"/>
          <w:szCs w:val="22"/>
        </w:rPr>
      </w:pPr>
    </w:p>
    <w:p w14:paraId="1AF68FE0" w14:textId="7520C3D3" w:rsidR="00803112" w:rsidRDefault="00803112" w:rsidP="00803112">
      <w:pPr>
        <w:numPr>
          <w:ilvl w:val="0"/>
          <w:numId w:val="45"/>
        </w:numPr>
        <w:pBdr>
          <w:top w:val="nil"/>
          <w:left w:val="nil"/>
          <w:bottom w:val="nil"/>
          <w:right w:val="nil"/>
          <w:between w:val="nil"/>
        </w:pBdr>
        <w:tabs>
          <w:tab w:val="left" w:pos="3870"/>
        </w:tabs>
        <w:rPr>
          <w:b/>
          <w:color w:val="000000"/>
          <w:sz w:val="22"/>
          <w:szCs w:val="22"/>
        </w:rPr>
      </w:pPr>
      <w:r w:rsidRPr="00803112">
        <w:rPr>
          <w:b/>
          <w:color w:val="000000"/>
          <w:sz w:val="22"/>
          <w:szCs w:val="22"/>
        </w:rPr>
        <w:t>2025/2026 Draft Strategic Plan</w:t>
      </w:r>
    </w:p>
    <w:p w14:paraId="7903FD10" w14:textId="04C8EA92" w:rsidR="00554085" w:rsidRPr="00554085" w:rsidRDefault="00554085" w:rsidP="00554085">
      <w:pPr>
        <w:pStyle w:val="ListParagraph"/>
        <w:ind w:left="1800"/>
        <w:rPr>
          <w:rFonts w:ascii="Times New Roman" w:hAnsi="Times New Roman"/>
          <w:b/>
          <w:color w:val="000000"/>
          <w:szCs w:val="22"/>
        </w:rPr>
      </w:pPr>
      <w:r w:rsidRPr="00554085">
        <w:rPr>
          <w:rFonts w:ascii="Times New Roman" w:hAnsi="Times New Roman"/>
          <w:color w:val="000000"/>
          <w:szCs w:val="22"/>
        </w:rPr>
        <w:t>District Manager Dave Lindsay gave an overview.</w:t>
      </w:r>
    </w:p>
    <w:p w14:paraId="4E56F50E" w14:textId="77777777" w:rsidR="00554085" w:rsidRDefault="00554085" w:rsidP="00554085">
      <w:pPr>
        <w:pBdr>
          <w:top w:val="nil"/>
          <w:left w:val="nil"/>
          <w:bottom w:val="nil"/>
          <w:right w:val="nil"/>
          <w:between w:val="nil"/>
        </w:pBdr>
        <w:tabs>
          <w:tab w:val="left" w:pos="3870"/>
        </w:tabs>
        <w:ind w:left="1800"/>
        <w:rPr>
          <w:b/>
          <w:color w:val="000000"/>
          <w:sz w:val="22"/>
          <w:szCs w:val="22"/>
        </w:rPr>
      </w:pPr>
    </w:p>
    <w:p w14:paraId="3B6D9C6A" w14:textId="1EEEDCA8" w:rsidR="00803112" w:rsidRPr="00803112" w:rsidRDefault="00803112" w:rsidP="00803112">
      <w:pPr>
        <w:numPr>
          <w:ilvl w:val="0"/>
          <w:numId w:val="45"/>
        </w:numPr>
        <w:pBdr>
          <w:top w:val="nil"/>
          <w:left w:val="nil"/>
          <w:bottom w:val="nil"/>
          <w:right w:val="nil"/>
          <w:between w:val="nil"/>
        </w:pBdr>
        <w:tabs>
          <w:tab w:val="left" w:pos="3870"/>
        </w:tabs>
        <w:rPr>
          <w:b/>
          <w:color w:val="000000"/>
          <w:sz w:val="22"/>
          <w:szCs w:val="22"/>
        </w:rPr>
      </w:pPr>
      <w:r w:rsidRPr="00803112">
        <w:rPr>
          <w:b/>
          <w:color w:val="000000"/>
          <w:sz w:val="22"/>
          <w:szCs w:val="22"/>
        </w:rPr>
        <w:t>Evaluation of Manager</w:t>
      </w:r>
    </w:p>
    <w:p w14:paraId="45B44AA0" w14:textId="3728AE2B" w:rsidR="00803112" w:rsidRPr="005A70C0" w:rsidRDefault="005A70C0" w:rsidP="00554085">
      <w:pPr>
        <w:pBdr>
          <w:top w:val="nil"/>
          <w:left w:val="nil"/>
          <w:bottom w:val="nil"/>
          <w:right w:val="nil"/>
          <w:between w:val="nil"/>
        </w:pBdr>
        <w:ind w:left="1800"/>
        <w:rPr>
          <w:bCs/>
          <w:color w:val="000000"/>
          <w:sz w:val="22"/>
          <w:szCs w:val="22"/>
        </w:rPr>
      </w:pPr>
      <w:r w:rsidRPr="005A70C0">
        <w:rPr>
          <w:bCs/>
          <w:color w:val="000000"/>
          <w:sz w:val="22"/>
          <w:szCs w:val="22"/>
        </w:rPr>
        <w:t>Resources &amp; Relations Directo Carla Brantley gave an overview of the Manager Review and informed the board that the reviews were due at the June board meeting.</w:t>
      </w:r>
    </w:p>
    <w:p w14:paraId="7859A7A4" w14:textId="77777777" w:rsidR="00554085" w:rsidRPr="00B025D3" w:rsidRDefault="00554085" w:rsidP="00803112">
      <w:pPr>
        <w:pBdr>
          <w:top w:val="nil"/>
          <w:left w:val="nil"/>
          <w:bottom w:val="nil"/>
          <w:right w:val="nil"/>
          <w:between w:val="nil"/>
        </w:pBdr>
        <w:ind w:left="1440"/>
        <w:rPr>
          <w:b/>
          <w:color w:val="000000"/>
          <w:sz w:val="22"/>
          <w:szCs w:val="22"/>
        </w:rPr>
      </w:pPr>
    </w:p>
    <w:p w14:paraId="0782B19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Commissioner’s Request</w:t>
      </w:r>
    </w:p>
    <w:p w14:paraId="39A2A438" w14:textId="77777777" w:rsidR="001B6258" w:rsidRDefault="001B6258" w:rsidP="001B6258">
      <w:pPr>
        <w:pStyle w:val="ListParagraph"/>
        <w:ind w:left="1440"/>
        <w:rPr>
          <w:rFonts w:ascii="Times New Roman" w:hAnsi="Times New Roman"/>
          <w:bCs/>
          <w:color w:val="000000"/>
          <w:szCs w:val="22"/>
        </w:rPr>
      </w:pPr>
    </w:p>
    <w:p w14:paraId="19A818C2" w14:textId="04B4E892" w:rsidR="00B75E1C" w:rsidRPr="00FD24CA" w:rsidRDefault="005A70C0" w:rsidP="001B6258">
      <w:pPr>
        <w:pStyle w:val="ListParagraph"/>
        <w:ind w:left="1440"/>
        <w:rPr>
          <w:rFonts w:ascii="Times New Roman" w:hAnsi="Times New Roman"/>
          <w:bCs/>
          <w:color w:val="000000"/>
          <w:szCs w:val="22"/>
        </w:rPr>
      </w:pPr>
      <w:r>
        <w:rPr>
          <w:rFonts w:ascii="Times New Roman" w:hAnsi="Times New Roman"/>
          <w:bCs/>
          <w:color w:val="000000"/>
          <w:szCs w:val="22"/>
        </w:rPr>
        <w:t>The c</w:t>
      </w:r>
      <w:r w:rsidR="00E719D0">
        <w:rPr>
          <w:rFonts w:ascii="Times New Roman" w:hAnsi="Times New Roman"/>
          <w:bCs/>
          <w:color w:val="000000"/>
          <w:szCs w:val="22"/>
        </w:rPr>
        <w:t>ommissioner</w:t>
      </w:r>
      <w:r>
        <w:rPr>
          <w:rFonts w:ascii="Times New Roman" w:hAnsi="Times New Roman"/>
          <w:bCs/>
          <w:color w:val="000000"/>
          <w:szCs w:val="22"/>
        </w:rPr>
        <w:t>s welcomed Commissioner David Deetscreek to the board. Resource &amp; Relations Director Carla Brantley mentioned that staff were working on retrieving FASD CDO requirements for the board. Commissioner Deetscreek expressed his thanks to staff for their help onboarding and bringing him up to speed.</w:t>
      </w:r>
    </w:p>
    <w:p w14:paraId="6E4EEBC4" w14:textId="1B3EDB99" w:rsidR="00644E33" w:rsidRPr="00FD24CA" w:rsidRDefault="00644E33">
      <w:pPr>
        <w:rPr>
          <w:bCs/>
        </w:rPr>
      </w:pPr>
    </w:p>
    <w:p w14:paraId="64B7B590"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Engineer’s Report</w:t>
      </w:r>
    </w:p>
    <w:p w14:paraId="76BD3CC9" w14:textId="77777777" w:rsidR="00644E33" w:rsidRDefault="00644E33">
      <w:pPr>
        <w:pBdr>
          <w:top w:val="nil"/>
          <w:left w:val="nil"/>
          <w:bottom w:val="nil"/>
          <w:right w:val="nil"/>
          <w:between w:val="nil"/>
        </w:pBdr>
        <w:ind w:left="1440"/>
        <w:rPr>
          <w:color w:val="000000"/>
          <w:sz w:val="22"/>
          <w:szCs w:val="22"/>
        </w:rPr>
      </w:pPr>
    </w:p>
    <w:p w14:paraId="54D1E54D" w14:textId="57AEFE9E" w:rsidR="00644E33" w:rsidRDefault="0065048B" w:rsidP="00C91F23">
      <w:pPr>
        <w:pBdr>
          <w:top w:val="nil"/>
          <w:left w:val="nil"/>
          <w:bottom w:val="nil"/>
          <w:right w:val="nil"/>
          <w:between w:val="nil"/>
        </w:pBdr>
        <w:ind w:left="1440"/>
        <w:rPr>
          <w:color w:val="000000"/>
          <w:sz w:val="22"/>
          <w:szCs w:val="22"/>
        </w:rPr>
      </w:pPr>
      <w:r>
        <w:rPr>
          <w:color w:val="000000"/>
          <w:sz w:val="22"/>
          <w:szCs w:val="22"/>
        </w:rPr>
        <w:t>Report is in the packet.</w:t>
      </w:r>
      <w:r w:rsidR="00E719D0">
        <w:rPr>
          <w:color w:val="000000"/>
          <w:sz w:val="22"/>
          <w:szCs w:val="22"/>
        </w:rPr>
        <w:t xml:space="preserve"> </w:t>
      </w:r>
      <w:r w:rsidR="00803112">
        <w:rPr>
          <w:color w:val="000000"/>
          <w:sz w:val="22"/>
          <w:szCs w:val="22"/>
        </w:rPr>
        <w:t>District Engineer Daniel Schroeder gave project updates to the board.</w:t>
      </w:r>
    </w:p>
    <w:p w14:paraId="1356A599" w14:textId="77777777" w:rsidR="00644E33" w:rsidRDefault="00644E33">
      <w:pPr>
        <w:rPr>
          <w:b/>
        </w:rPr>
      </w:pPr>
    </w:p>
    <w:p w14:paraId="7E1BA44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Attorney’s Report</w:t>
      </w:r>
    </w:p>
    <w:p w14:paraId="3D232B08" w14:textId="77777777" w:rsidR="00C91F23" w:rsidRDefault="00C91F23" w:rsidP="00580467">
      <w:pPr>
        <w:ind w:left="1440"/>
        <w:rPr>
          <w:color w:val="000000"/>
          <w:sz w:val="22"/>
          <w:szCs w:val="22"/>
        </w:rPr>
      </w:pPr>
    </w:p>
    <w:p w14:paraId="3B8FEC74" w14:textId="23906313" w:rsidR="009F0917" w:rsidRPr="00B00A43" w:rsidRDefault="00C91F23" w:rsidP="00B00A43">
      <w:pPr>
        <w:ind w:left="1440"/>
      </w:pPr>
      <w:r>
        <w:rPr>
          <w:color w:val="000000"/>
          <w:sz w:val="22"/>
          <w:szCs w:val="22"/>
        </w:rPr>
        <w:t>Report is in the packet.</w:t>
      </w:r>
      <w:r w:rsidR="008A450F">
        <w:rPr>
          <w:color w:val="000000"/>
          <w:sz w:val="22"/>
          <w:szCs w:val="22"/>
        </w:rPr>
        <w:t xml:space="preserve"> </w:t>
      </w:r>
      <w:r w:rsidR="00803112">
        <w:rPr>
          <w:color w:val="000000"/>
          <w:sz w:val="22"/>
          <w:szCs w:val="22"/>
        </w:rPr>
        <w:t>District Attorney Seth Behn gave legislative updates.</w:t>
      </w:r>
    </w:p>
    <w:p w14:paraId="0D14D3E0" w14:textId="77777777" w:rsidR="009F0917" w:rsidRDefault="009F0917">
      <w:pPr>
        <w:rPr>
          <w:b/>
        </w:rPr>
      </w:pPr>
    </w:p>
    <w:p w14:paraId="17985701" w14:textId="77777777" w:rsidR="00E55565" w:rsidRDefault="00E55565">
      <w:pPr>
        <w:rPr>
          <w:b/>
        </w:rPr>
      </w:pPr>
    </w:p>
    <w:p w14:paraId="16ED6E81"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lastRenderedPageBreak/>
        <w:t>Staff and Financial Report</w:t>
      </w:r>
    </w:p>
    <w:p w14:paraId="2DB5035C" w14:textId="77777777" w:rsidR="00644E33" w:rsidRDefault="00644E33">
      <w:pPr>
        <w:pBdr>
          <w:top w:val="nil"/>
          <w:left w:val="nil"/>
          <w:bottom w:val="nil"/>
          <w:right w:val="nil"/>
          <w:between w:val="nil"/>
        </w:pBdr>
        <w:ind w:left="1440"/>
        <w:rPr>
          <w:color w:val="000000"/>
          <w:sz w:val="22"/>
          <w:szCs w:val="22"/>
        </w:rPr>
      </w:pPr>
    </w:p>
    <w:p w14:paraId="6947FDC6" w14:textId="75F27464" w:rsidR="00024461" w:rsidRDefault="0065048B" w:rsidP="00580467">
      <w:pPr>
        <w:pBdr>
          <w:top w:val="nil"/>
          <w:left w:val="nil"/>
          <w:bottom w:val="nil"/>
          <w:right w:val="nil"/>
          <w:between w:val="nil"/>
        </w:pBdr>
        <w:ind w:left="1440"/>
        <w:rPr>
          <w:color w:val="000000"/>
          <w:sz w:val="22"/>
          <w:szCs w:val="22"/>
        </w:rPr>
      </w:pPr>
      <w:r>
        <w:rPr>
          <w:color w:val="000000"/>
          <w:sz w:val="22"/>
          <w:szCs w:val="22"/>
        </w:rPr>
        <w:t>Report is in the packet.</w:t>
      </w:r>
      <w:r w:rsidR="001B6258">
        <w:rPr>
          <w:color w:val="000000"/>
          <w:sz w:val="22"/>
          <w:szCs w:val="22"/>
        </w:rPr>
        <w:t xml:space="preserve"> </w:t>
      </w:r>
    </w:p>
    <w:p w14:paraId="2B0D30DC" w14:textId="77777777" w:rsidR="00644E33" w:rsidRDefault="00644E33">
      <w:pPr>
        <w:rPr>
          <w:color w:val="FF0000"/>
        </w:rPr>
      </w:pPr>
    </w:p>
    <w:p w14:paraId="341828E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Treasurer’s Report</w:t>
      </w:r>
    </w:p>
    <w:p w14:paraId="1DE55273" w14:textId="77777777" w:rsidR="00644E33" w:rsidRDefault="00644E33">
      <w:pPr>
        <w:pBdr>
          <w:top w:val="nil"/>
          <w:left w:val="nil"/>
          <w:bottom w:val="nil"/>
          <w:right w:val="nil"/>
          <w:between w:val="nil"/>
        </w:pBdr>
        <w:ind w:left="1440"/>
        <w:rPr>
          <w:color w:val="000000"/>
          <w:sz w:val="22"/>
          <w:szCs w:val="22"/>
        </w:rPr>
      </w:pPr>
    </w:p>
    <w:p w14:paraId="467AD4DC" w14:textId="77777777" w:rsidR="00E719D0" w:rsidRDefault="00E719D0" w:rsidP="00E719D0">
      <w:pPr>
        <w:pBdr>
          <w:top w:val="nil"/>
          <w:left w:val="nil"/>
          <w:bottom w:val="nil"/>
          <w:right w:val="nil"/>
          <w:between w:val="nil"/>
        </w:pBdr>
        <w:ind w:left="1440"/>
        <w:rPr>
          <w:color w:val="000000"/>
          <w:sz w:val="22"/>
          <w:szCs w:val="22"/>
        </w:rPr>
      </w:pPr>
      <w:r>
        <w:rPr>
          <w:color w:val="000000"/>
          <w:sz w:val="22"/>
          <w:szCs w:val="22"/>
        </w:rPr>
        <w:t xml:space="preserve">Report is in the packet. </w:t>
      </w:r>
    </w:p>
    <w:p w14:paraId="254119EB" w14:textId="77777777" w:rsidR="00FE4D9D" w:rsidRDefault="00FE4D9D" w:rsidP="00E719D0">
      <w:pPr>
        <w:pBdr>
          <w:top w:val="nil"/>
          <w:left w:val="nil"/>
          <w:bottom w:val="nil"/>
          <w:right w:val="nil"/>
          <w:between w:val="nil"/>
        </w:pBdr>
        <w:ind w:left="1440"/>
        <w:rPr>
          <w:color w:val="000000"/>
          <w:sz w:val="22"/>
          <w:szCs w:val="22"/>
        </w:rPr>
      </w:pPr>
    </w:p>
    <w:p w14:paraId="33E02565" w14:textId="5F8D8F7D" w:rsidR="00644E33" w:rsidRPr="00A956C2" w:rsidRDefault="0065048B" w:rsidP="00A956C2">
      <w:pPr>
        <w:numPr>
          <w:ilvl w:val="0"/>
          <w:numId w:val="6"/>
        </w:numPr>
        <w:pBdr>
          <w:top w:val="nil"/>
          <w:left w:val="nil"/>
          <w:bottom w:val="nil"/>
          <w:right w:val="nil"/>
          <w:between w:val="nil"/>
        </w:pBdr>
        <w:ind w:hanging="720"/>
        <w:rPr>
          <w:b/>
          <w:color w:val="000000"/>
          <w:sz w:val="22"/>
          <w:szCs w:val="22"/>
        </w:rPr>
      </w:pPr>
      <w:r w:rsidRPr="00A956C2">
        <w:rPr>
          <w:b/>
          <w:color w:val="000000"/>
          <w:sz w:val="22"/>
          <w:szCs w:val="22"/>
        </w:rPr>
        <w:t>Secretary’s Report</w:t>
      </w:r>
    </w:p>
    <w:p w14:paraId="3907510F" w14:textId="77777777" w:rsidR="00644E33" w:rsidRDefault="00644E33">
      <w:pPr>
        <w:pBdr>
          <w:top w:val="nil"/>
          <w:left w:val="nil"/>
          <w:bottom w:val="nil"/>
          <w:right w:val="nil"/>
          <w:between w:val="nil"/>
        </w:pBdr>
        <w:ind w:left="1440"/>
        <w:rPr>
          <w:color w:val="000000"/>
          <w:sz w:val="22"/>
          <w:szCs w:val="22"/>
        </w:rPr>
      </w:pPr>
    </w:p>
    <w:p w14:paraId="68BD7D38" w14:textId="77777777" w:rsidR="00644E33" w:rsidRDefault="0065048B" w:rsidP="00CB19E1">
      <w:pPr>
        <w:pBdr>
          <w:top w:val="nil"/>
          <w:left w:val="nil"/>
          <w:bottom w:val="nil"/>
          <w:right w:val="nil"/>
          <w:between w:val="nil"/>
        </w:pBdr>
        <w:ind w:left="1440"/>
        <w:rPr>
          <w:color w:val="000000"/>
          <w:sz w:val="22"/>
          <w:szCs w:val="22"/>
        </w:rPr>
      </w:pPr>
      <w:r>
        <w:rPr>
          <w:color w:val="000000"/>
          <w:sz w:val="22"/>
          <w:szCs w:val="22"/>
        </w:rPr>
        <w:t>None.</w:t>
      </w:r>
    </w:p>
    <w:p w14:paraId="7ACBD3F5" w14:textId="77777777" w:rsidR="006B70F6" w:rsidRPr="00CB19E1" w:rsidRDefault="006B70F6" w:rsidP="00CB19E1">
      <w:pPr>
        <w:pBdr>
          <w:top w:val="nil"/>
          <w:left w:val="nil"/>
          <w:bottom w:val="nil"/>
          <w:right w:val="nil"/>
          <w:between w:val="nil"/>
        </w:pBdr>
        <w:ind w:left="1440"/>
        <w:rPr>
          <w:color w:val="000000"/>
          <w:sz w:val="22"/>
          <w:szCs w:val="22"/>
        </w:rPr>
      </w:pPr>
    </w:p>
    <w:p w14:paraId="02B59236" w14:textId="77777777" w:rsidR="00644E33" w:rsidRDefault="0065048B" w:rsidP="00C91F23">
      <w:pPr>
        <w:numPr>
          <w:ilvl w:val="0"/>
          <w:numId w:val="3"/>
        </w:numPr>
        <w:pBdr>
          <w:top w:val="nil"/>
          <w:left w:val="nil"/>
          <w:bottom w:val="nil"/>
          <w:right w:val="nil"/>
          <w:between w:val="nil"/>
        </w:pBdr>
        <w:tabs>
          <w:tab w:val="left" w:pos="-907"/>
        </w:tabs>
        <w:jc w:val="both"/>
        <w:rPr>
          <w:rFonts w:ascii="Times" w:eastAsia="Times" w:hAnsi="Times" w:cs="Times"/>
          <w:b/>
          <w:i/>
          <w:color w:val="000000"/>
          <w:sz w:val="22"/>
          <w:szCs w:val="22"/>
          <w:u w:val="single"/>
        </w:rPr>
      </w:pPr>
      <w:r>
        <w:rPr>
          <w:rFonts w:ascii="Times" w:eastAsia="Times" w:hAnsi="Times" w:cs="Times"/>
          <w:b/>
          <w:i/>
          <w:color w:val="000000"/>
          <w:sz w:val="22"/>
          <w:szCs w:val="22"/>
          <w:u w:val="single"/>
        </w:rPr>
        <w:t>ADJOURNMENT</w:t>
      </w:r>
    </w:p>
    <w:p w14:paraId="0AB6C284" w14:textId="77777777" w:rsidR="00644E33" w:rsidRDefault="00644E33">
      <w:pPr>
        <w:rPr>
          <w:rFonts w:ascii="Times" w:eastAsia="Times" w:hAnsi="Times" w:cs="Times"/>
          <w:b/>
          <w:i/>
          <w:u w:val="single"/>
        </w:rPr>
      </w:pPr>
    </w:p>
    <w:p w14:paraId="083F002A" w14:textId="61A61DCE" w:rsidR="00375A7A" w:rsidRPr="002A5566" w:rsidRDefault="0065048B" w:rsidP="002A5566">
      <w:r>
        <w:rPr>
          <w:sz w:val="22"/>
          <w:szCs w:val="22"/>
        </w:rPr>
        <w:t>Motion to adjourn was made by Commissioner</w:t>
      </w:r>
      <w:r w:rsidR="00413022">
        <w:rPr>
          <w:sz w:val="22"/>
          <w:szCs w:val="22"/>
        </w:rPr>
        <w:t xml:space="preserve"> </w:t>
      </w:r>
      <w:r w:rsidR="00B00A43">
        <w:rPr>
          <w:sz w:val="22"/>
          <w:szCs w:val="22"/>
        </w:rPr>
        <w:t>Bonacolta</w:t>
      </w:r>
      <w:r>
        <w:rPr>
          <w:sz w:val="22"/>
          <w:szCs w:val="22"/>
        </w:rPr>
        <w:t>. Seconded by Commissioner</w:t>
      </w:r>
      <w:r w:rsidR="00866A1B">
        <w:rPr>
          <w:sz w:val="22"/>
          <w:szCs w:val="22"/>
        </w:rPr>
        <w:t xml:space="preserve"> </w:t>
      </w:r>
      <w:r w:rsidR="00803112">
        <w:rPr>
          <w:sz w:val="22"/>
          <w:szCs w:val="22"/>
        </w:rPr>
        <w:t>Deetscreek</w:t>
      </w:r>
      <w:r w:rsidR="00024461">
        <w:rPr>
          <w:sz w:val="22"/>
          <w:szCs w:val="22"/>
        </w:rPr>
        <w:t>.</w:t>
      </w:r>
      <w:r>
        <w:rPr>
          <w:sz w:val="22"/>
          <w:szCs w:val="22"/>
        </w:rPr>
        <w:t xml:space="preserve"> All in favor. Meeting adjourned </w:t>
      </w:r>
      <w:r>
        <w:rPr>
          <w:color w:val="000000"/>
          <w:sz w:val="22"/>
          <w:szCs w:val="22"/>
        </w:rPr>
        <w:t xml:space="preserve">at </w:t>
      </w:r>
      <w:r w:rsidR="00207DA6">
        <w:rPr>
          <w:color w:val="000000"/>
          <w:sz w:val="22"/>
          <w:szCs w:val="22"/>
        </w:rPr>
        <w:t>6:</w:t>
      </w:r>
      <w:r w:rsidR="00803112">
        <w:rPr>
          <w:color w:val="000000"/>
          <w:sz w:val="22"/>
          <w:szCs w:val="22"/>
        </w:rPr>
        <w:t>41</w:t>
      </w:r>
      <w:r w:rsidR="00375A7A">
        <w:rPr>
          <w:color w:val="000000"/>
          <w:sz w:val="22"/>
          <w:szCs w:val="22"/>
        </w:rPr>
        <w:t xml:space="preserve"> </w:t>
      </w:r>
      <w:r>
        <w:rPr>
          <w:color w:val="000000"/>
          <w:sz w:val="22"/>
          <w:szCs w:val="22"/>
        </w:rPr>
        <w:t>P.M</w:t>
      </w:r>
      <w:r w:rsidR="00CB19E1">
        <w:rPr>
          <w:color w:val="000000"/>
          <w:sz w:val="22"/>
          <w:szCs w:val="22"/>
        </w:rPr>
        <w:t>.</w:t>
      </w:r>
    </w:p>
    <w:p w14:paraId="76868F1A" w14:textId="77777777" w:rsidR="00CB19E1" w:rsidRDefault="00CB19E1">
      <w:pPr>
        <w:tabs>
          <w:tab w:val="left" w:pos="0"/>
          <w:tab w:val="left" w:pos="1170"/>
          <w:tab w:val="left" w:pos="1453"/>
        </w:tabs>
        <w:jc w:val="both"/>
        <w:rPr>
          <w:sz w:val="22"/>
          <w:szCs w:val="22"/>
        </w:rPr>
      </w:pPr>
    </w:p>
    <w:p w14:paraId="2505FDC0" w14:textId="77777777" w:rsidR="002A5566" w:rsidRDefault="002A5566">
      <w:pPr>
        <w:tabs>
          <w:tab w:val="left" w:pos="0"/>
          <w:tab w:val="left" w:pos="1170"/>
          <w:tab w:val="left" w:pos="1453"/>
        </w:tabs>
        <w:jc w:val="both"/>
        <w:rPr>
          <w:sz w:val="22"/>
          <w:szCs w:val="22"/>
        </w:rPr>
      </w:pPr>
    </w:p>
    <w:p w14:paraId="01E9CB92" w14:textId="29BB9942" w:rsidR="002A5566" w:rsidRDefault="002A5566">
      <w:pPr>
        <w:tabs>
          <w:tab w:val="left" w:pos="0"/>
          <w:tab w:val="left" w:pos="1170"/>
          <w:tab w:val="left" w:pos="1453"/>
        </w:tabs>
        <w:jc w:val="both"/>
        <w:rPr>
          <w:sz w:val="22"/>
          <w:szCs w:val="22"/>
        </w:rPr>
      </w:pPr>
    </w:p>
    <w:p w14:paraId="0A3E0CF4" w14:textId="6186FCB9" w:rsidR="00644E33" w:rsidRDefault="0065048B" w:rsidP="00FC4581">
      <w:pPr>
        <w:tabs>
          <w:tab w:val="left" w:pos="0"/>
        </w:tabs>
        <w:ind w:left="720" w:hanging="450"/>
        <w:jc w:val="right"/>
        <w:rPr>
          <w:b/>
          <w:i/>
          <w:color w:val="000000"/>
          <w:sz w:val="22"/>
          <w:szCs w:val="22"/>
        </w:rPr>
      </w:pPr>
      <w:r>
        <w:rPr>
          <w:b/>
          <w:i/>
          <w:color w:val="000000"/>
          <w:sz w:val="22"/>
          <w:szCs w:val="22"/>
        </w:rPr>
        <w:tab/>
      </w:r>
      <w:r>
        <w:rPr>
          <w:b/>
          <w:i/>
          <w:color w:val="000000"/>
          <w:sz w:val="22"/>
          <w:szCs w:val="22"/>
        </w:rPr>
        <w:tab/>
      </w:r>
      <w:r>
        <w:rPr>
          <w:b/>
          <w:i/>
          <w:color w:val="000000"/>
          <w:sz w:val="22"/>
          <w:szCs w:val="22"/>
        </w:rPr>
        <w:tab/>
      </w:r>
      <w:r>
        <w:rPr>
          <w:b/>
          <w:i/>
          <w:color w:val="000000"/>
          <w:sz w:val="22"/>
          <w:szCs w:val="22"/>
        </w:rPr>
        <w:tab/>
      </w:r>
      <w:r>
        <w:rPr>
          <w:b/>
          <w:i/>
          <w:color w:val="000000"/>
          <w:sz w:val="22"/>
          <w:szCs w:val="22"/>
        </w:rPr>
        <w:tab/>
        <w:t xml:space="preserve">Reviewed by: </w:t>
      </w:r>
      <w:r w:rsidR="00FC4581">
        <w:rPr>
          <w:b/>
          <w:i/>
          <w:color w:val="000000"/>
          <w:sz w:val="22"/>
          <w:szCs w:val="22"/>
        </w:rPr>
        <w:t xml:space="preserve">    </w:t>
      </w:r>
      <w:r>
        <w:rPr>
          <w:b/>
          <w:i/>
          <w:color w:val="000000"/>
          <w:sz w:val="22"/>
          <w:szCs w:val="22"/>
        </w:rPr>
        <w:t>_____________________________________</w:t>
      </w:r>
      <w:r>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t xml:space="preserve">   </w:t>
      </w:r>
      <w:r w:rsidR="00FC4581">
        <w:rPr>
          <w:b/>
          <w:i/>
          <w:color w:val="000000"/>
          <w:sz w:val="22"/>
          <w:szCs w:val="22"/>
        </w:rPr>
        <w:t xml:space="preserve">    </w:t>
      </w:r>
      <w:r w:rsidR="00FF0D85">
        <w:rPr>
          <w:b/>
          <w:i/>
          <w:color w:val="000000"/>
          <w:sz w:val="22"/>
          <w:szCs w:val="22"/>
        </w:rPr>
        <w:tab/>
      </w:r>
      <w:r w:rsidR="001437A4">
        <w:rPr>
          <w:b/>
          <w:i/>
          <w:color w:val="000000"/>
          <w:sz w:val="22"/>
          <w:szCs w:val="22"/>
        </w:rPr>
        <w:t>S</w:t>
      </w:r>
      <w:r>
        <w:rPr>
          <w:b/>
          <w:i/>
          <w:color w:val="000000"/>
          <w:sz w:val="22"/>
          <w:szCs w:val="22"/>
        </w:rPr>
        <w:t xml:space="preserve">ecretary, </w:t>
      </w:r>
      <w:r w:rsidR="00B00A43">
        <w:rPr>
          <w:b/>
          <w:i/>
          <w:color w:val="000000"/>
          <w:sz w:val="22"/>
          <w:szCs w:val="22"/>
        </w:rPr>
        <w:t>Rebecca Thompson</w:t>
      </w:r>
      <w:r>
        <w:rPr>
          <w:b/>
          <w:i/>
          <w:color w:val="000000"/>
          <w:sz w:val="22"/>
          <w:szCs w:val="22"/>
        </w:rPr>
        <w:tab/>
      </w:r>
    </w:p>
    <w:p w14:paraId="0983B1BA" w14:textId="77777777" w:rsidR="00644E33" w:rsidRDefault="00644E33">
      <w:pPr>
        <w:tabs>
          <w:tab w:val="left" w:pos="0"/>
        </w:tabs>
        <w:ind w:left="720" w:hanging="450"/>
        <w:jc w:val="both"/>
        <w:rPr>
          <w:b/>
          <w:i/>
          <w:color w:val="000000"/>
          <w:sz w:val="22"/>
          <w:szCs w:val="22"/>
        </w:rPr>
      </w:pPr>
    </w:p>
    <w:p w14:paraId="1C45F22E" w14:textId="77777777" w:rsidR="00644E33" w:rsidRDefault="00644E33" w:rsidP="00CB19E1">
      <w:pPr>
        <w:tabs>
          <w:tab w:val="left" w:pos="0"/>
        </w:tabs>
        <w:jc w:val="both"/>
        <w:rPr>
          <w:b/>
          <w:i/>
          <w:color w:val="000000"/>
          <w:sz w:val="22"/>
          <w:szCs w:val="22"/>
        </w:rPr>
      </w:pPr>
    </w:p>
    <w:p w14:paraId="42689EBC" w14:textId="77777777" w:rsidR="00644E33" w:rsidRDefault="00644E33">
      <w:pPr>
        <w:tabs>
          <w:tab w:val="left" w:pos="0"/>
        </w:tabs>
        <w:ind w:left="720" w:hanging="450"/>
        <w:jc w:val="both"/>
        <w:rPr>
          <w:b/>
          <w:i/>
          <w:color w:val="000000"/>
          <w:sz w:val="22"/>
          <w:szCs w:val="22"/>
        </w:rPr>
      </w:pPr>
    </w:p>
    <w:p w14:paraId="429E6BD6" w14:textId="32E38E63" w:rsidR="00644E33" w:rsidRPr="001437A4" w:rsidRDefault="001437A4" w:rsidP="001437A4">
      <w:pPr>
        <w:tabs>
          <w:tab w:val="left" w:pos="0"/>
        </w:tabs>
        <w:ind w:left="720" w:hanging="450"/>
        <w:jc w:val="both"/>
        <w:rPr>
          <w:b/>
          <w:i/>
          <w:color w:val="000000"/>
          <w:sz w:val="22"/>
          <w:szCs w:val="22"/>
          <w:u w:val="single"/>
        </w:rPr>
      </w:pPr>
      <w:r>
        <w:rPr>
          <w:b/>
          <w:i/>
          <w:color w:val="000000"/>
          <w:sz w:val="22"/>
          <w:szCs w:val="22"/>
        </w:rPr>
        <w:tab/>
      </w:r>
      <w:r>
        <w:rPr>
          <w:b/>
          <w:i/>
          <w:color w:val="000000"/>
          <w:sz w:val="22"/>
          <w:szCs w:val="22"/>
        </w:rPr>
        <w:tab/>
      </w:r>
      <w:r w:rsidR="00803112">
        <w:rPr>
          <w:b/>
          <w:i/>
          <w:color w:val="000000"/>
          <w:sz w:val="22"/>
          <w:szCs w:val="22"/>
        </w:rPr>
        <w:tab/>
      </w:r>
      <w:r w:rsidR="0065048B">
        <w:rPr>
          <w:b/>
          <w:i/>
          <w:color w:val="000000"/>
          <w:sz w:val="22"/>
          <w:szCs w:val="22"/>
        </w:rPr>
        <w:t xml:space="preserve">ADOPTED ON: </w:t>
      </w:r>
      <w:r w:rsidR="00803112">
        <w:rPr>
          <w:b/>
          <w:i/>
          <w:color w:val="000000"/>
          <w:sz w:val="22"/>
          <w:szCs w:val="22"/>
        </w:rPr>
        <w:t>June 23</w:t>
      </w:r>
      <w:r w:rsidR="00FF0D85">
        <w:rPr>
          <w:b/>
          <w:i/>
          <w:color w:val="000000"/>
          <w:sz w:val="22"/>
          <w:szCs w:val="22"/>
        </w:rPr>
        <w:t>,</w:t>
      </w:r>
      <w:r w:rsidR="0065048B">
        <w:rPr>
          <w:b/>
          <w:i/>
          <w:color w:val="000000"/>
          <w:sz w:val="22"/>
          <w:szCs w:val="22"/>
        </w:rPr>
        <w:t xml:space="preserve"> 202</w:t>
      </w:r>
      <w:r w:rsidR="00803112">
        <w:rPr>
          <w:b/>
          <w:i/>
          <w:color w:val="000000"/>
          <w:sz w:val="22"/>
          <w:szCs w:val="22"/>
        </w:rPr>
        <w:t>5</w:t>
      </w:r>
      <w:r w:rsidR="0065048B">
        <w:rPr>
          <w:b/>
          <w:i/>
          <w:color w:val="000000"/>
          <w:sz w:val="22"/>
          <w:szCs w:val="22"/>
        </w:rPr>
        <w:tab/>
      </w:r>
      <w:r w:rsidR="0065048B">
        <w:rPr>
          <w:b/>
          <w:i/>
          <w:color w:val="000000"/>
          <w:sz w:val="22"/>
          <w:szCs w:val="22"/>
          <w:u w:val="single"/>
        </w:rPr>
        <w:tab/>
      </w:r>
      <w:r w:rsidR="0065048B">
        <w:rPr>
          <w:b/>
          <w:i/>
          <w:color w:val="000000"/>
          <w:sz w:val="22"/>
          <w:szCs w:val="22"/>
          <w:u w:val="single"/>
        </w:rPr>
        <w:tab/>
      </w:r>
      <w:r w:rsidR="0065048B">
        <w:rPr>
          <w:b/>
          <w:i/>
          <w:color w:val="000000"/>
          <w:sz w:val="22"/>
          <w:szCs w:val="22"/>
          <w:u w:val="single"/>
        </w:rPr>
        <w:tab/>
      </w:r>
      <w:r w:rsidR="0065048B">
        <w:rPr>
          <w:b/>
          <w:i/>
          <w:color w:val="000000"/>
          <w:sz w:val="22"/>
          <w:szCs w:val="22"/>
          <w:u w:val="single"/>
        </w:rPr>
        <w:tab/>
      </w:r>
      <w:r w:rsidR="0065048B">
        <w:rPr>
          <w:b/>
          <w:i/>
          <w:color w:val="000000"/>
          <w:sz w:val="22"/>
          <w:szCs w:val="22"/>
          <w:u w:val="single"/>
        </w:rPr>
        <w:tab/>
      </w:r>
      <w:r>
        <w:rPr>
          <w:b/>
          <w:i/>
          <w:color w:val="000000"/>
          <w:sz w:val="22"/>
          <w:szCs w:val="22"/>
          <w:u w:val="single"/>
        </w:rPr>
        <w:t>_________</w:t>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FF0D85">
        <w:rPr>
          <w:b/>
          <w:i/>
          <w:color w:val="000000"/>
          <w:sz w:val="22"/>
          <w:szCs w:val="22"/>
        </w:rPr>
        <w:tab/>
      </w:r>
      <w:r w:rsidR="00FF0D85">
        <w:rPr>
          <w:b/>
          <w:i/>
          <w:color w:val="000000"/>
          <w:sz w:val="22"/>
          <w:szCs w:val="22"/>
        </w:rPr>
        <w:tab/>
      </w:r>
      <w:r w:rsidR="00803112">
        <w:rPr>
          <w:b/>
          <w:i/>
          <w:color w:val="000000"/>
          <w:sz w:val="22"/>
          <w:szCs w:val="22"/>
        </w:rPr>
        <w:tab/>
      </w:r>
      <w:r w:rsidR="0065048B">
        <w:rPr>
          <w:b/>
          <w:i/>
          <w:color w:val="000000"/>
          <w:sz w:val="22"/>
          <w:szCs w:val="22"/>
        </w:rPr>
        <w:t>Chair,</w:t>
      </w:r>
      <w:r w:rsidR="00803112">
        <w:rPr>
          <w:b/>
          <w:i/>
          <w:color w:val="000000"/>
          <w:sz w:val="22"/>
          <w:szCs w:val="22"/>
        </w:rPr>
        <w:t xml:space="preserve"> Katy Hoover</w:t>
      </w:r>
    </w:p>
    <w:sectPr w:rsidR="00644E33" w:rsidRPr="001437A4" w:rsidSect="00EF01AE">
      <w:headerReference w:type="even" r:id="rId8"/>
      <w:headerReference w:type="default" r:id="rId9"/>
      <w:footerReference w:type="even" r:id="rId10"/>
      <w:footerReference w:type="default" r:id="rId11"/>
      <w:pgSz w:w="12240" w:h="15840"/>
      <w:pgMar w:top="720" w:right="1170" w:bottom="720" w:left="12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4C3C8" w14:textId="77777777" w:rsidR="00EB0D74" w:rsidRDefault="00EB0D74">
      <w:r>
        <w:separator/>
      </w:r>
    </w:p>
  </w:endnote>
  <w:endnote w:type="continuationSeparator" w:id="0">
    <w:p w14:paraId="36288F9F" w14:textId="77777777" w:rsidR="00EB0D74" w:rsidRDefault="00EB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5532"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end"/>
    </w:r>
  </w:p>
  <w:p w14:paraId="5C6257A6" w14:textId="77777777" w:rsidR="00644E33" w:rsidRDefault="00644E3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38F1"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separate"/>
    </w:r>
    <w:r w:rsidR="00AB225F">
      <w:rPr>
        <w:noProof/>
        <w:color w:val="000000"/>
      </w:rPr>
      <w:t>6</w:t>
    </w:r>
    <w:r>
      <w:rPr>
        <w:color w:val="000000"/>
      </w:rPr>
      <w:fldChar w:fldCharType="end"/>
    </w:r>
  </w:p>
  <w:p w14:paraId="2D60438D" w14:textId="77777777" w:rsidR="00644E33" w:rsidRDefault="00644E3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6795" w14:textId="77777777" w:rsidR="00EB0D74" w:rsidRDefault="00EB0D74">
      <w:r>
        <w:separator/>
      </w:r>
    </w:p>
  </w:footnote>
  <w:footnote w:type="continuationSeparator" w:id="0">
    <w:p w14:paraId="295D16BE" w14:textId="77777777" w:rsidR="00EB0D74" w:rsidRDefault="00EB0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B7DD" w14:textId="77777777" w:rsidR="00644E33" w:rsidRDefault="003F2BA4">
    <w:pPr>
      <w:pBdr>
        <w:top w:val="nil"/>
        <w:left w:val="nil"/>
        <w:bottom w:val="nil"/>
        <w:right w:val="nil"/>
        <w:between w:val="nil"/>
      </w:pBdr>
      <w:tabs>
        <w:tab w:val="center" w:pos="4320"/>
        <w:tab w:val="right" w:pos="8640"/>
      </w:tabs>
      <w:jc w:val="right"/>
      <w:rPr>
        <w:color w:val="000000"/>
      </w:rPr>
    </w:pPr>
    <w:r>
      <w:rPr>
        <w:color w:val="000000"/>
      </w:rPr>
      <w:fldChar w:fldCharType="begin"/>
    </w:r>
    <w:r w:rsidR="0065048B">
      <w:rPr>
        <w:color w:val="000000"/>
      </w:rPr>
      <w:instrText>PAGE</w:instrText>
    </w:r>
    <w:r>
      <w:rPr>
        <w:color w:val="000000"/>
      </w:rPr>
      <w:fldChar w:fldCharType="end"/>
    </w:r>
  </w:p>
  <w:p w14:paraId="2D3D7A52" w14:textId="77777777" w:rsidR="00644E33" w:rsidRDefault="00644E33">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681" w14:textId="77777777" w:rsidR="00644E33" w:rsidRDefault="0065048B">
    <w:pPr>
      <w:pBdr>
        <w:top w:val="nil"/>
        <w:left w:val="nil"/>
        <w:bottom w:val="nil"/>
        <w:right w:val="nil"/>
        <w:between w:val="nil"/>
      </w:pBdr>
      <w:tabs>
        <w:tab w:val="center" w:pos="4320"/>
        <w:tab w:val="right" w:pos="8640"/>
      </w:tabs>
      <w:ind w:right="360"/>
      <w:rPr>
        <w:b/>
        <w:color w:val="000000"/>
        <w:sz w:val="22"/>
        <w:szCs w:val="22"/>
      </w:rPr>
    </w:pPr>
    <w:r>
      <w:rPr>
        <w:color w:val="000000"/>
        <w:sz w:val="22"/>
        <w:szCs w:val="22"/>
      </w:rPr>
      <w:t xml:space="preserve">Lehigh Acres Municipal Services Improvement District </w:t>
    </w:r>
    <w:r>
      <w:rPr>
        <w:color w:val="000000"/>
        <w:sz w:val="22"/>
        <w:szCs w:val="22"/>
      </w:rPr>
      <w:tab/>
    </w:r>
  </w:p>
  <w:p w14:paraId="5A4F8EB0" w14:textId="0F0F273A" w:rsidR="00644E33" w:rsidRDefault="0065048B">
    <w:pPr>
      <w:pBdr>
        <w:top w:val="nil"/>
        <w:left w:val="nil"/>
        <w:bottom w:val="nil"/>
        <w:right w:val="nil"/>
        <w:between w:val="nil"/>
      </w:pBdr>
      <w:tabs>
        <w:tab w:val="center" w:pos="4320"/>
        <w:tab w:val="right" w:pos="8640"/>
      </w:tabs>
      <w:rPr>
        <w:b/>
        <w:color w:val="000000"/>
        <w:sz w:val="22"/>
        <w:szCs w:val="22"/>
        <w:u w:val="single"/>
      </w:rPr>
    </w:pPr>
    <w:r>
      <w:rPr>
        <w:b/>
        <w:color w:val="000000"/>
        <w:sz w:val="22"/>
        <w:szCs w:val="22"/>
        <w:u w:val="single"/>
      </w:rPr>
      <w:t>Regular Board Meeting</w:t>
    </w:r>
    <w:r w:rsidR="002B7C92">
      <w:rPr>
        <w:b/>
        <w:color w:val="000000"/>
        <w:sz w:val="22"/>
        <w:szCs w:val="22"/>
        <w:u w:val="single"/>
      </w:rPr>
      <w:t xml:space="preserve"> </w:t>
    </w:r>
    <w:r w:rsidR="002B7C92">
      <w:rPr>
        <w:color w:val="000000"/>
        <w:sz w:val="22"/>
        <w:szCs w:val="22"/>
        <w:u w:val="single"/>
      </w:rPr>
      <w:t>May 19, 2025</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p>
  <w:p w14:paraId="3921EF3F" w14:textId="77777777" w:rsidR="00644E33" w:rsidRDefault="00644E33">
    <w:pPr>
      <w:pBdr>
        <w:top w:val="nil"/>
        <w:left w:val="nil"/>
        <w:bottom w:val="nil"/>
        <w:right w:val="nil"/>
        <w:between w:val="nil"/>
      </w:pBdr>
      <w:tabs>
        <w:tab w:val="center" w:pos="4320"/>
        <w:tab w:val="right" w:pos="8640"/>
      </w:tabs>
      <w:rPr>
        <w:color w:val="000000"/>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155"/>
    <w:multiLevelType w:val="hybridMultilevel"/>
    <w:tmpl w:val="AF2E2E1E"/>
    <w:lvl w:ilvl="0" w:tplc="F9A4AC0A">
      <w:start w:val="4"/>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71878"/>
    <w:multiLevelType w:val="hybridMultilevel"/>
    <w:tmpl w:val="CB2CF74A"/>
    <w:lvl w:ilvl="0" w:tplc="BFAE2E62">
      <w:start w:val="4"/>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1722"/>
    <w:multiLevelType w:val="hybridMultilevel"/>
    <w:tmpl w:val="768A189A"/>
    <w:lvl w:ilvl="0" w:tplc="5A8C059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33E31"/>
    <w:multiLevelType w:val="multilevel"/>
    <w:tmpl w:val="47D4FDD4"/>
    <w:lvl w:ilvl="0">
      <w:start w:val="2"/>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34B1F"/>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0E002FA"/>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67B199B"/>
    <w:multiLevelType w:val="hybridMultilevel"/>
    <w:tmpl w:val="0C30D1D6"/>
    <w:lvl w:ilvl="0" w:tplc="F6EA3320">
      <w:start w:val="1"/>
      <w:numFmt w:val="upperLetter"/>
      <w:lvlText w:val="%1."/>
      <w:lvlJc w:val="left"/>
      <w:pPr>
        <w:ind w:left="3240" w:hanging="360"/>
      </w:pPr>
      <w:rPr>
        <w:b/>
        <w:color w:val="auto"/>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7" w15:restartNumberingAfterBreak="0">
    <w:nsid w:val="174F59C0"/>
    <w:multiLevelType w:val="multilevel"/>
    <w:tmpl w:val="ABA2F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51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08041A"/>
    <w:multiLevelType w:val="hybridMultilevel"/>
    <w:tmpl w:val="44AAAEBC"/>
    <w:lvl w:ilvl="0" w:tplc="4CE2F854">
      <w:start w:val="2"/>
      <w:numFmt w:val="upperLetter"/>
      <w:lvlText w:val="%1."/>
      <w:lvlJc w:val="left"/>
      <w:pPr>
        <w:ind w:left="288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1C3BA3"/>
    <w:multiLevelType w:val="multilevel"/>
    <w:tmpl w:val="274877EA"/>
    <w:lvl w:ilvl="0">
      <w:start w:val="1"/>
      <w:numFmt w:val="upperLetter"/>
      <w:lvlText w:val="%1."/>
      <w:lvlJc w:val="left"/>
      <w:pPr>
        <w:ind w:left="1440" w:hanging="360"/>
      </w:pPr>
    </w:lvl>
    <w:lvl w:ilvl="1">
      <w:start w:val="1"/>
      <w:numFmt w:val="upp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3BA59B2"/>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2FD71761"/>
    <w:multiLevelType w:val="multilevel"/>
    <w:tmpl w:val="27540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3"/>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2C31CE"/>
    <w:multiLevelType w:val="hybridMultilevel"/>
    <w:tmpl w:val="DF86A2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51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616B4"/>
    <w:multiLevelType w:val="multilevel"/>
    <w:tmpl w:val="733C23B2"/>
    <w:lvl w:ilvl="0">
      <w:start w:val="1"/>
      <w:numFmt w:val="upperLetter"/>
      <w:lvlText w:val="%1."/>
      <w:lvlJc w:val="left"/>
      <w:pPr>
        <w:ind w:left="2880" w:hanging="360"/>
      </w:pPr>
      <w:rPr>
        <w:b/>
        <w:color w:val="00000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4" w15:restartNumberingAfterBreak="0">
    <w:nsid w:val="32F6465B"/>
    <w:multiLevelType w:val="hybridMultilevel"/>
    <w:tmpl w:val="5BA2C074"/>
    <w:lvl w:ilvl="0" w:tplc="40182A48">
      <w:start w:val="3"/>
      <w:numFmt w:val="decimal"/>
      <w:lvlText w:val="%1)"/>
      <w:lvlJc w:val="left"/>
      <w:pPr>
        <w:ind w:left="720" w:hanging="360"/>
      </w:pPr>
      <w:rPr>
        <w:rFonts w:hint="default"/>
        <w:b/>
        <w:color w:val="auto"/>
      </w:rPr>
    </w:lvl>
    <w:lvl w:ilvl="1" w:tplc="F6EA3320">
      <w:start w:val="1"/>
      <w:numFmt w:val="upp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627E6"/>
    <w:multiLevelType w:val="multilevel"/>
    <w:tmpl w:val="C9ECF42A"/>
    <w:lvl w:ilvl="0">
      <w:start w:val="1"/>
      <w:numFmt w:val="upperLetter"/>
      <w:lvlText w:val="%1."/>
      <w:lvlJc w:val="left"/>
      <w:pPr>
        <w:ind w:left="1050" w:hanging="360"/>
      </w:pPr>
      <w:rPr>
        <w:rFonts w:ascii="Times New Roman" w:eastAsia="Times New Roman" w:hAnsi="Times New Roman" w:cs="Times New Roman"/>
        <w:b/>
        <w:i w:val="0"/>
      </w:rPr>
    </w:lvl>
    <w:lvl w:ilvl="1">
      <w:start w:val="1"/>
      <w:numFmt w:val="lowerLetter"/>
      <w:lvlText w:val="%2."/>
      <w:lvlJc w:val="left"/>
      <w:pPr>
        <w:ind w:left="4495" w:hanging="360"/>
      </w:pPr>
    </w:lvl>
    <w:lvl w:ilvl="2">
      <w:start w:val="1"/>
      <w:numFmt w:val="lowerRoman"/>
      <w:lvlText w:val="%3."/>
      <w:lvlJc w:val="right"/>
      <w:pPr>
        <w:ind w:left="5215" w:hanging="180"/>
      </w:pPr>
    </w:lvl>
    <w:lvl w:ilvl="3">
      <w:start w:val="1"/>
      <w:numFmt w:val="decimal"/>
      <w:lvlText w:val="%4."/>
      <w:lvlJc w:val="left"/>
      <w:pPr>
        <w:ind w:left="5935" w:hanging="360"/>
      </w:pPr>
    </w:lvl>
    <w:lvl w:ilvl="4">
      <w:start w:val="1"/>
      <w:numFmt w:val="lowerLetter"/>
      <w:lvlText w:val="%5."/>
      <w:lvlJc w:val="left"/>
      <w:pPr>
        <w:ind w:left="6655" w:hanging="360"/>
      </w:pPr>
    </w:lvl>
    <w:lvl w:ilvl="5">
      <w:start w:val="1"/>
      <w:numFmt w:val="lowerRoman"/>
      <w:lvlText w:val="%6."/>
      <w:lvlJc w:val="right"/>
      <w:pPr>
        <w:ind w:left="7375" w:hanging="180"/>
      </w:pPr>
    </w:lvl>
    <w:lvl w:ilvl="6">
      <w:start w:val="1"/>
      <w:numFmt w:val="decimal"/>
      <w:lvlText w:val="%7."/>
      <w:lvlJc w:val="left"/>
      <w:pPr>
        <w:ind w:left="8095" w:hanging="360"/>
      </w:pPr>
    </w:lvl>
    <w:lvl w:ilvl="7">
      <w:start w:val="1"/>
      <w:numFmt w:val="lowerLetter"/>
      <w:lvlText w:val="%8."/>
      <w:lvlJc w:val="left"/>
      <w:pPr>
        <w:ind w:left="8815" w:hanging="360"/>
      </w:pPr>
    </w:lvl>
    <w:lvl w:ilvl="8">
      <w:start w:val="1"/>
      <w:numFmt w:val="lowerRoman"/>
      <w:lvlText w:val="%9."/>
      <w:lvlJc w:val="right"/>
      <w:pPr>
        <w:ind w:left="9535" w:hanging="180"/>
      </w:pPr>
    </w:lvl>
  </w:abstractNum>
  <w:abstractNum w:abstractNumId="16" w15:restartNumberingAfterBreak="0">
    <w:nsid w:val="37F31D2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2D2085"/>
    <w:multiLevelType w:val="multilevel"/>
    <w:tmpl w:val="76341298"/>
    <w:lvl w:ilvl="0">
      <w:start w:val="2"/>
      <w:numFmt w:val="upperLetter"/>
      <w:lvlText w:val="%1."/>
      <w:lvlJc w:val="left"/>
      <w:pPr>
        <w:ind w:left="288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642A1B"/>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43BB2A5E"/>
    <w:multiLevelType w:val="hybridMultilevel"/>
    <w:tmpl w:val="C39023D8"/>
    <w:lvl w:ilvl="0" w:tplc="F6EA3320">
      <w:start w:val="1"/>
      <w:numFmt w:val="upperLetter"/>
      <w:lvlText w:val="%1."/>
      <w:lvlJc w:val="left"/>
      <w:pPr>
        <w:ind w:left="2880" w:hanging="360"/>
      </w:pPr>
      <w:rPr>
        <w:b/>
        <w:color w:val="auto"/>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0" w15:restartNumberingAfterBreak="0">
    <w:nsid w:val="457E23C6"/>
    <w:multiLevelType w:val="hybridMultilevel"/>
    <w:tmpl w:val="FF1C7DCC"/>
    <w:lvl w:ilvl="0" w:tplc="04090011">
      <w:start w:val="1"/>
      <w:numFmt w:val="decimal"/>
      <w:lvlText w:val="%1)"/>
      <w:lvlJc w:val="left"/>
      <w:pPr>
        <w:ind w:left="720" w:hanging="360"/>
      </w:pPr>
      <w:rPr>
        <w:b/>
        <w:color w:val="auto"/>
      </w:rPr>
    </w:lvl>
    <w:lvl w:ilvl="1" w:tplc="F6EA3320">
      <w:start w:val="1"/>
      <w:numFmt w:val="upperLetter"/>
      <w:lvlText w:val="%2."/>
      <w:lvlJc w:val="left"/>
      <w:pPr>
        <w:ind w:left="2880" w:hanging="360"/>
      </w:pPr>
      <w:rPr>
        <w:b/>
        <w:color w:val="auto"/>
      </w:rPr>
    </w:lvl>
    <w:lvl w:ilvl="2" w:tplc="04090011">
      <w:start w:val="1"/>
      <w:numFmt w:val="decimal"/>
      <w:lvlText w:val="%3)"/>
      <w:lvlJc w:val="left"/>
      <w:pPr>
        <w:ind w:left="3150" w:hanging="180"/>
      </w:pPr>
      <w:rPr>
        <w:b/>
      </w:rPr>
    </w:lvl>
    <w:lvl w:ilvl="3" w:tplc="B6763DE4">
      <w:start w:val="1"/>
      <w:numFmt w:val="decimal"/>
      <w:lvlText w:val="%4."/>
      <w:lvlJc w:val="left"/>
      <w:pPr>
        <w:ind w:left="3240" w:hanging="360"/>
      </w:pPr>
      <w:rPr>
        <w:b w:val="0"/>
        <w:i w:val="0"/>
        <w:sz w:val="20"/>
      </w:rPr>
    </w:lvl>
    <w:lvl w:ilvl="4" w:tplc="5D9242BC">
      <w:start w:val="1"/>
      <w:numFmt w:val="lowerLetter"/>
      <w:lvlText w:val="%5."/>
      <w:lvlJc w:val="left"/>
      <w:pPr>
        <w:ind w:left="369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7A7AC1"/>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89544E8"/>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8DC5AA6"/>
    <w:multiLevelType w:val="hybridMultilevel"/>
    <w:tmpl w:val="95929D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34129F3"/>
    <w:multiLevelType w:val="hybridMultilevel"/>
    <w:tmpl w:val="1B8C25D8"/>
    <w:lvl w:ilvl="0" w:tplc="555412D6">
      <w:start w:val="5"/>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237A5"/>
    <w:multiLevelType w:val="multilevel"/>
    <w:tmpl w:val="0756DA62"/>
    <w:lvl w:ilvl="0">
      <w:start w:val="1"/>
      <w:numFmt w:val="upperLetter"/>
      <w:lvlText w:val="%1."/>
      <w:lvlJc w:val="left"/>
      <w:pPr>
        <w:ind w:left="3240" w:hanging="360"/>
      </w:pPr>
      <w:rPr>
        <w:b/>
        <w:color w:val="00000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6" w15:restartNumberingAfterBreak="0">
    <w:nsid w:val="54021B70"/>
    <w:multiLevelType w:val="hybridMultilevel"/>
    <w:tmpl w:val="9000C280"/>
    <w:lvl w:ilvl="0" w:tplc="DA104E34">
      <w:start w:val="6"/>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6167E"/>
    <w:multiLevelType w:val="hybridMultilevel"/>
    <w:tmpl w:val="0A04AF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3E4E9B4">
      <w:start w:val="3"/>
      <w:numFmt w:val="bullet"/>
      <w:lvlText w:val="-"/>
      <w:lvlJc w:val="left"/>
      <w:pPr>
        <w:ind w:left="3600" w:hanging="360"/>
      </w:pPr>
      <w:rPr>
        <w:rFonts w:ascii="Times New Roman" w:eastAsia="Times New Roman" w:hAnsi="Times New Roman" w:cs="Times New Roman"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4520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4BB338E"/>
    <w:multiLevelType w:val="multilevel"/>
    <w:tmpl w:val="0C1496F4"/>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6652247F"/>
    <w:multiLevelType w:val="multilevel"/>
    <w:tmpl w:val="B52CFB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1" w15:restartNumberingAfterBreak="0">
    <w:nsid w:val="6C096B0A"/>
    <w:multiLevelType w:val="hybridMultilevel"/>
    <w:tmpl w:val="C7907D08"/>
    <w:lvl w:ilvl="0" w:tplc="32044978">
      <w:start w:val="2"/>
      <w:numFmt w:val="upp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09675A3"/>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72DA773F"/>
    <w:multiLevelType w:val="multilevel"/>
    <w:tmpl w:val="07627F30"/>
    <w:lvl w:ilvl="0">
      <w:start w:val="1"/>
      <w:numFmt w:val="decimal"/>
      <w:lvlText w:val="%1)"/>
      <w:lvlJc w:val="left"/>
      <w:pPr>
        <w:ind w:left="720" w:hanging="360"/>
      </w:pPr>
    </w:lvl>
    <w:lvl w:ilvl="1">
      <w:start w:val="1"/>
      <w:numFmt w:val="upperLetter"/>
      <w:lvlText w:val="%2."/>
      <w:lvlJc w:val="left"/>
      <w:pPr>
        <w:ind w:left="2880" w:hanging="360"/>
      </w:pPr>
      <w:rPr>
        <w:b/>
        <w:i w:val="0"/>
      </w:rPr>
    </w:lvl>
    <w:lvl w:ilvl="2">
      <w:start w:val="1"/>
      <w:numFmt w:val="decimal"/>
      <w:lvlText w:val="%3."/>
      <w:lvlJc w:val="left"/>
      <w:pPr>
        <w:ind w:left="3150" w:hanging="180"/>
      </w:pPr>
      <w:rPr>
        <w:b/>
      </w:rPr>
    </w:lvl>
    <w:lvl w:ilvl="3">
      <w:start w:val="1"/>
      <w:numFmt w:val="decimal"/>
      <w:lvlText w:val="%4."/>
      <w:lvlJc w:val="left"/>
      <w:pPr>
        <w:ind w:left="2880" w:hanging="360"/>
      </w:pPr>
    </w:lvl>
    <w:lvl w:ilvl="4">
      <w:start w:val="1"/>
      <w:numFmt w:val="lowerLetter"/>
      <w:lvlText w:val="%5."/>
      <w:lvlJc w:val="left"/>
      <w:pPr>
        <w:ind w:left="3690" w:hanging="36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64662D"/>
    <w:multiLevelType w:val="hybridMultilevel"/>
    <w:tmpl w:val="4CA0F4B8"/>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35" w15:restartNumberingAfterBreak="0">
    <w:nsid w:val="7543570E"/>
    <w:multiLevelType w:val="hybridMultilevel"/>
    <w:tmpl w:val="13BC54A2"/>
    <w:lvl w:ilvl="0" w:tplc="38E07166">
      <w:start w:val="2"/>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CC5C32"/>
    <w:multiLevelType w:val="hybridMultilevel"/>
    <w:tmpl w:val="7BB2E3D4"/>
    <w:lvl w:ilvl="0" w:tplc="45926DB4">
      <w:start w:val="1"/>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852164">
    <w:abstractNumId w:val="15"/>
  </w:num>
  <w:num w:numId="2" w16cid:durableId="1127165875">
    <w:abstractNumId w:val="3"/>
  </w:num>
  <w:num w:numId="3" w16cid:durableId="1823348118">
    <w:abstractNumId w:val="29"/>
  </w:num>
  <w:num w:numId="4" w16cid:durableId="217056298">
    <w:abstractNumId w:val="25"/>
  </w:num>
  <w:num w:numId="5" w16cid:durableId="556816681">
    <w:abstractNumId w:val="16"/>
  </w:num>
  <w:num w:numId="6" w16cid:durableId="2025549437">
    <w:abstractNumId w:val="9"/>
  </w:num>
  <w:num w:numId="7" w16cid:durableId="1688630555">
    <w:abstractNumId w:val="18"/>
  </w:num>
  <w:num w:numId="8" w16cid:durableId="1207257295">
    <w:abstractNumId w:val="17"/>
  </w:num>
  <w:num w:numId="9" w16cid:durableId="221673904">
    <w:abstractNumId w:val="33"/>
  </w:num>
  <w:num w:numId="10" w16cid:durableId="973632721">
    <w:abstractNumId w:val="11"/>
  </w:num>
  <w:num w:numId="11" w16cid:durableId="585262584">
    <w:abstractNumId w:val="7"/>
  </w:num>
  <w:num w:numId="12" w16cid:durableId="826239496">
    <w:abstractNumId w:val="13"/>
  </w:num>
  <w:num w:numId="13" w16cid:durableId="1911114941">
    <w:abstractNumId w:val="30"/>
  </w:num>
  <w:num w:numId="14" w16cid:durableId="13664468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062289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3614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545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71003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388585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576387">
    <w:abstractNumId w:val="20"/>
  </w:num>
  <w:num w:numId="21" w16cid:durableId="209264956">
    <w:abstractNumId w:val="8"/>
  </w:num>
  <w:num w:numId="22" w16cid:durableId="1287395088">
    <w:abstractNumId w:val="19"/>
  </w:num>
  <w:num w:numId="23" w16cid:durableId="415636064">
    <w:abstractNumId w:val="34"/>
  </w:num>
  <w:num w:numId="24" w16cid:durableId="2126924098">
    <w:abstractNumId w:val="31"/>
  </w:num>
  <w:num w:numId="25" w16cid:durableId="1682581813">
    <w:abstractNumId w:val="6"/>
  </w:num>
  <w:num w:numId="26" w16cid:durableId="991521391">
    <w:abstractNumId w:val="36"/>
  </w:num>
  <w:num w:numId="27" w16cid:durableId="633484042">
    <w:abstractNumId w:val="4"/>
  </w:num>
  <w:num w:numId="28" w16cid:durableId="115415633">
    <w:abstractNumId w:val="2"/>
  </w:num>
  <w:num w:numId="29" w16cid:durableId="594216975">
    <w:abstractNumId w:val="23"/>
  </w:num>
  <w:num w:numId="30" w16cid:durableId="2090540459">
    <w:abstractNumId w:val="14"/>
  </w:num>
  <w:num w:numId="31" w16cid:durableId="1818378341">
    <w:abstractNumId w:val="27"/>
  </w:num>
  <w:num w:numId="32" w16cid:durableId="668021289">
    <w:abstractNumId w:val="12"/>
  </w:num>
  <w:num w:numId="33" w16cid:durableId="1269198331">
    <w:abstractNumId w:val="0"/>
  </w:num>
  <w:num w:numId="34" w16cid:durableId="1554269408">
    <w:abstractNumId w:val="1"/>
  </w:num>
  <w:num w:numId="35" w16cid:durableId="976766067">
    <w:abstractNumId w:val="32"/>
  </w:num>
  <w:num w:numId="36" w16cid:durableId="1922130980">
    <w:abstractNumId w:val="35"/>
  </w:num>
  <w:num w:numId="37" w16cid:durableId="739517603">
    <w:abstractNumId w:val="22"/>
  </w:num>
  <w:num w:numId="38" w16cid:durableId="250552290">
    <w:abstractNumId w:val="24"/>
  </w:num>
  <w:num w:numId="39" w16cid:durableId="1222208824">
    <w:abstractNumId w:val="26"/>
  </w:num>
  <w:num w:numId="40" w16cid:durableId="1662418072">
    <w:abstractNumId w:val="28"/>
  </w:num>
  <w:num w:numId="41" w16cid:durableId="115032191">
    <w:abstractNumId w:val="21"/>
  </w:num>
  <w:num w:numId="42" w16cid:durableId="1511680820">
    <w:abstractNumId w:val="5"/>
  </w:num>
  <w:num w:numId="43" w16cid:durableId="114551146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183396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4220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33"/>
    <w:rsid w:val="0000305F"/>
    <w:rsid w:val="0000399F"/>
    <w:rsid w:val="00007606"/>
    <w:rsid w:val="00017399"/>
    <w:rsid w:val="00024461"/>
    <w:rsid w:val="00041CD5"/>
    <w:rsid w:val="0004561E"/>
    <w:rsid w:val="000675F4"/>
    <w:rsid w:val="00075D93"/>
    <w:rsid w:val="000765A0"/>
    <w:rsid w:val="00080C13"/>
    <w:rsid w:val="0008623E"/>
    <w:rsid w:val="00091D98"/>
    <w:rsid w:val="000927D2"/>
    <w:rsid w:val="000970C6"/>
    <w:rsid w:val="000A4BC5"/>
    <w:rsid w:val="000C7A3A"/>
    <w:rsid w:val="000D7719"/>
    <w:rsid w:val="000F699B"/>
    <w:rsid w:val="00105417"/>
    <w:rsid w:val="00132A5D"/>
    <w:rsid w:val="00134251"/>
    <w:rsid w:val="00140DC9"/>
    <w:rsid w:val="001437A4"/>
    <w:rsid w:val="001438ED"/>
    <w:rsid w:val="0015203E"/>
    <w:rsid w:val="00174D32"/>
    <w:rsid w:val="0017766A"/>
    <w:rsid w:val="00182210"/>
    <w:rsid w:val="00184FDA"/>
    <w:rsid w:val="00186BCD"/>
    <w:rsid w:val="00190CC4"/>
    <w:rsid w:val="001A5F3A"/>
    <w:rsid w:val="001B6258"/>
    <w:rsid w:val="001C22F7"/>
    <w:rsid w:val="001D4D62"/>
    <w:rsid w:val="001E0655"/>
    <w:rsid w:val="001E36E3"/>
    <w:rsid w:val="001E70B2"/>
    <w:rsid w:val="001F5CEE"/>
    <w:rsid w:val="00207DA6"/>
    <w:rsid w:val="00210030"/>
    <w:rsid w:val="0021085D"/>
    <w:rsid w:val="00222087"/>
    <w:rsid w:val="00236DDD"/>
    <w:rsid w:val="0024454C"/>
    <w:rsid w:val="00250575"/>
    <w:rsid w:val="002624E5"/>
    <w:rsid w:val="00277707"/>
    <w:rsid w:val="002828B5"/>
    <w:rsid w:val="002A5566"/>
    <w:rsid w:val="002B0510"/>
    <w:rsid w:val="002B1E55"/>
    <w:rsid w:val="002B4EF9"/>
    <w:rsid w:val="002B7C92"/>
    <w:rsid w:val="002D31C7"/>
    <w:rsid w:val="00300F3C"/>
    <w:rsid w:val="00310CD1"/>
    <w:rsid w:val="003250F9"/>
    <w:rsid w:val="0036135A"/>
    <w:rsid w:val="0036235B"/>
    <w:rsid w:val="00373416"/>
    <w:rsid w:val="00375A7A"/>
    <w:rsid w:val="00384853"/>
    <w:rsid w:val="0038666E"/>
    <w:rsid w:val="003B08EC"/>
    <w:rsid w:val="003B59D9"/>
    <w:rsid w:val="003C3025"/>
    <w:rsid w:val="003C6B9F"/>
    <w:rsid w:val="003F2BA4"/>
    <w:rsid w:val="00400330"/>
    <w:rsid w:val="00407715"/>
    <w:rsid w:val="00413022"/>
    <w:rsid w:val="00422372"/>
    <w:rsid w:val="0042537F"/>
    <w:rsid w:val="00454552"/>
    <w:rsid w:val="004611CE"/>
    <w:rsid w:val="00461E59"/>
    <w:rsid w:val="0046484D"/>
    <w:rsid w:val="00472A30"/>
    <w:rsid w:val="00495813"/>
    <w:rsid w:val="004A0C96"/>
    <w:rsid w:val="004A181B"/>
    <w:rsid w:val="004A4BE1"/>
    <w:rsid w:val="004A6438"/>
    <w:rsid w:val="004C499B"/>
    <w:rsid w:val="004D7CDA"/>
    <w:rsid w:val="004E7AA7"/>
    <w:rsid w:val="004F59F6"/>
    <w:rsid w:val="005055AA"/>
    <w:rsid w:val="005149BF"/>
    <w:rsid w:val="005160DA"/>
    <w:rsid w:val="00554085"/>
    <w:rsid w:val="005545B8"/>
    <w:rsid w:val="00561251"/>
    <w:rsid w:val="00561939"/>
    <w:rsid w:val="00572032"/>
    <w:rsid w:val="0058031C"/>
    <w:rsid w:val="00580467"/>
    <w:rsid w:val="00593AB7"/>
    <w:rsid w:val="005A382E"/>
    <w:rsid w:val="005A70C0"/>
    <w:rsid w:val="005B5E5A"/>
    <w:rsid w:val="005C1A0D"/>
    <w:rsid w:val="005C4184"/>
    <w:rsid w:val="005C4612"/>
    <w:rsid w:val="005C7291"/>
    <w:rsid w:val="005D0760"/>
    <w:rsid w:val="005D58A0"/>
    <w:rsid w:val="005E7B92"/>
    <w:rsid w:val="00601F5F"/>
    <w:rsid w:val="00616956"/>
    <w:rsid w:val="00627EFC"/>
    <w:rsid w:val="00644E33"/>
    <w:rsid w:val="0065048B"/>
    <w:rsid w:val="00653C44"/>
    <w:rsid w:val="00661839"/>
    <w:rsid w:val="006667C5"/>
    <w:rsid w:val="00670922"/>
    <w:rsid w:val="00685874"/>
    <w:rsid w:val="006B70F6"/>
    <w:rsid w:val="006F214F"/>
    <w:rsid w:val="006F38DD"/>
    <w:rsid w:val="006F3EB1"/>
    <w:rsid w:val="00702E6B"/>
    <w:rsid w:val="007033B3"/>
    <w:rsid w:val="0071474C"/>
    <w:rsid w:val="00722994"/>
    <w:rsid w:val="007305A3"/>
    <w:rsid w:val="0073645C"/>
    <w:rsid w:val="00747916"/>
    <w:rsid w:val="00755BD2"/>
    <w:rsid w:val="007722ED"/>
    <w:rsid w:val="00780074"/>
    <w:rsid w:val="00787028"/>
    <w:rsid w:val="007A13BC"/>
    <w:rsid w:val="007A5C62"/>
    <w:rsid w:val="007D2E23"/>
    <w:rsid w:val="007E380D"/>
    <w:rsid w:val="00800024"/>
    <w:rsid w:val="00803112"/>
    <w:rsid w:val="008123E9"/>
    <w:rsid w:val="0083600E"/>
    <w:rsid w:val="008501A7"/>
    <w:rsid w:val="00866A1B"/>
    <w:rsid w:val="008A450F"/>
    <w:rsid w:val="008B5C5C"/>
    <w:rsid w:val="008B72EE"/>
    <w:rsid w:val="008C0B06"/>
    <w:rsid w:val="008C0FD6"/>
    <w:rsid w:val="008D01A0"/>
    <w:rsid w:val="008D5981"/>
    <w:rsid w:val="008D779A"/>
    <w:rsid w:val="009225E2"/>
    <w:rsid w:val="00927217"/>
    <w:rsid w:val="00933D56"/>
    <w:rsid w:val="0098448C"/>
    <w:rsid w:val="009B05A5"/>
    <w:rsid w:val="009B5426"/>
    <w:rsid w:val="009C6753"/>
    <w:rsid w:val="009D20F7"/>
    <w:rsid w:val="009D2A58"/>
    <w:rsid w:val="009E0320"/>
    <w:rsid w:val="009E4E30"/>
    <w:rsid w:val="009F0917"/>
    <w:rsid w:val="009F3B44"/>
    <w:rsid w:val="00A21195"/>
    <w:rsid w:val="00A31BBD"/>
    <w:rsid w:val="00A346AA"/>
    <w:rsid w:val="00A34EC4"/>
    <w:rsid w:val="00A3669D"/>
    <w:rsid w:val="00A44395"/>
    <w:rsid w:val="00A46690"/>
    <w:rsid w:val="00A532E8"/>
    <w:rsid w:val="00A53CE8"/>
    <w:rsid w:val="00A54910"/>
    <w:rsid w:val="00A6208C"/>
    <w:rsid w:val="00A72E16"/>
    <w:rsid w:val="00A76EB3"/>
    <w:rsid w:val="00A8297F"/>
    <w:rsid w:val="00A906A5"/>
    <w:rsid w:val="00A91A97"/>
    <w:rsid w:val="00A956C2"/>
    <w:rsid w:val="00AB225F"/>
    <w:rsid w:val="00AB3EDB"/>
    <w:rsid w:val="00AB5960"/>
    <w:rsid w:val="00AB59E8"/>
    <w:rsid w:val="00AC43B4"/>
    <w:rsid w:val="00AC6A32"/>
    <w:rsid w:val="00AD42F4"/>
    <w:rsid w:val="00AE71D7"/>
    <w:rsid w:val="00AE73E0"/>
    <w:rsid w:val="00AF4A36"/>
    <w:rsid w:val="00B00A43"/>
    <w:rsid w:val="00B025D3"/>
    <w:rsid w:val="00B11EF7"/>
    <w:rsid w:val="00B16215"/>
    <w:rsid w:val="00B27FA1"/>
    <w:rsid w:val="00B3148A"/>
    <w:rsid w:val="00B36295"/>
    <w:rsid w:val="00B44F48"/>
    <w:rsid w:val="00B51C95"/>
    <w:rsid w:val="00B65D07"/>
    <w:rsid w:val="00B75E1C"/>
    <w:rsid w:val="00B77551"/>
    <w:rsid w:val="00B8378D"/>
    <w:rsid w:val="00B84F6D"/>
    <w:rsid w:val="00B9414F"/>
    <w:rsid w:val="00B95258"/>
    <w:rsid w:val="00BA2B66"/>
    <w:rsid w:val="00BB3401"/>
    <w:rsid w:val="00BB4449"/>
    <w:rsid w:val="00BC6805"/>
    <w:rsid w:val="00BC753F"/>
    <w:rsid w:val="00BD0773"/>
    <w:rsid w:val="00C1458C"/>
    <w:rsid w:val="00C1713D"/>
    <w:rsid w:val="00C202C8"/>
    <w:rsid w:val="00C22019"/>
    <w:rsid w:val="00C30063"/>
    <w:rsid w:val="00C30CE3"/>
    <w:rsid w:val="00C35D8E"/>
    <w:rsid w:val="00C45B05"/>
    <w:rsid w:val="00C57435"/>
    <w:rsid w:val="00C66DEF"/>
    <w:rsid w:val="00C6760F"/>
    <w:rsid w:val="00C91F23"/>
    <w:rsid w:val="00C95D63"/>
    <w:rsid w:val="00CB19E1"/>
    <w:rsid w:val="00CB5860"/>
    <w:rsid w:val="00CC1A36"/>
    <w:rsid w:val="00CE296C"/>
    <w:rsid w:val="00D061FC"/>
    <w:rsid w:val="00D07491"/>
    <w:rsid w:val="00D16347"/>
    <w:rsid w:val="00D26350"/>
    <w:rsid w:val="00D35AF6"/>
    <w:rsid w:val="00D40976"/>
    <w:rsid w:val="00D53317"/>
    <w:rsid w:val="00D64BDA"/>
    <w:rsid w:val="00D70DED"/>
    <w:rsid w:val="00D7242F"/>
    <w:rsid w:val="00D75260"/>
    <w:rsid w:val="00D93124"/>
    <w:rsid w:val="00DA13D8"/>
    <w:rsid w:val="00DA3A9A"/>
    <w:rsid w:val="00DA5250"/>
    <w:rsid w:val="00DB0017"/>
    <w:rsid w:val="00DB6F6D"/>
    <w:rsid w:val="00DB7067"/>
    <w:rsid w:val="00DD2BB3"/>
    <w:rsid w:val="00DE05FD"/>
    <w:rsid w:val="00DE51F9"/>
    <w:rsid w:val="00E144B8"/>
    <w:rsid w:val="00E22FF9"/>
    <w:rsid w:val="00E35929"/>
    <w:rsid w:val="00E435AA"/>
    <w:rsid w:val="00E545D8"/>
    <w:rsid w:val="00E55437"/>
    <w:rsid w:val="00E55565"/>
    <w:rsid w:val="00E719D0"/>
    <w:rsid w:val="00E76DCB"/>
    <w:rsid w:val="00E7764A"/>
    <w:rsid w:val="00E93713"/>
    <w:rsid w:val="00E96EED"/>
    <w:rsid w:val="00EB0D74"/>
    <w:rsid w:val="00EB1487"/>
    <w:rsid w:val="00EC69FA"/>
    <w:rsid w:val="00EE155E"/>
    <w:rsid w:val="00EE1873"/>
    <w:rsid w:val="00EE28AA"/>
    <w:rsid w:val="00EF01AE"/>
    <w:rsid w:val="00F0116D"/>
    <w:rsid w:val="00F0389A"/>
    <w:rsid w:val="00F2177C"/>
    <w:rsid w:val="00F2644B"/>
    <w:rsid w:val="00F47F5B"/>
    <w:rsid w:val="00F5256C"/>
    <w:rsid w:val="00F54123"/>
    <w:rsid w:val="00F742B2"/>
    <w:rsid w:val="00F74FF3"/>
    <w:rsid w:val="00F94333"/>
    <w:rsid w:val="00FA32F7"/>
    <w:rsid w:val="00FA6055"/>
    <w:rsid w:val="00FB3C26"/>
    <w:rsid w:val="00FC4581"/>
    <w:rsid w:val="00FD24CA"/>
    <w:rsid w:val="00FD6EE1"/>
    <w:rsid w:val="00FE4D9D"/>
    <w:rsid w:val="00FF0D85"/>
    <w:rsid w:val="00FF3202"/>
    <w:rsid w:val="00FF6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6F09"/>
  <w15:docId w15:val="{BFF73E85-5A5E-40C0-A20E-659C10D6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EF9"/>
  </w:style>
  <w:style w:type="paragraph" w:styleId="Heading1">
    <w:name w:val="heading 1"/>
    <w:basedOn w:val="Normal"/>
    <w:next w:val="Normal"/>
    <w:uiPriority w:val="9"/>
    <w:qFormat/>
    <w:rsid w:val="00E321BF"/>
    <w:pPr>
      <w:keepNext/>
      <w:outlineLvl w:val="0"/>
    </w:pPr>
    <w:rPr>
      <w:b/>
      <w:bCs/>
      <w:i/>
      <w:iCs/>
      <w:u w:val="single"/>
    </w:rPr>
  </w:style>
  <w:style w:type="paragraph" w:styleId="Heading2">
    <w:name w:val="heading 2"/>
    <w:basedOn w:val="Normal"/>
    <w:next w:val="Normal"/>
    <w:uiPriority w:val="9"/>
    <w:semiHidden/>
    <w:unhideWhenUsed/>
    <w:qFormat/>
    <w:rsid w:val="003F2B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F2B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F2BA4"/>
    <w:pPr>
      <w:keepNext/>
      <w:keepLines/>
      <w:spacing w:before="240" w:after="40"/>
      <w:outlineLvl w:val="3"/>
    </w:pPr>
    <w:rPr>
      <w:b/>
    </w:rPr>
  </w:style>
  <w:style w:type="paragraph" w:styleId="Heading5">
    <w:name w:val="heading 5"/>
    <w:basedOn w:val="Normal"/>
    <w:next w:val="Normal"/>
    <w:uiPriority w:val="9"/>
    <w:semiHidden/>
    <w:unhideWhenUsed/>
    <w:qFormat/>
    <w:rsid w:val="003F2BA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F2B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F2BA4"/>
    <w:pPr>
      <w:keepNext/>
      <w:keepLines/>
      <w:spacing w:before="480" w:after="120"/>
    </w:pPr>
    <w:rPr>
      <w:b/>
      <w:sz w:val="72"/>
      <w:szCs w:val="72"/>
    </w:rPr>
  </w:style>
  <w:style w:type="paragraph" w:styleId="BodyText">
    <w:name w:val="Body Text"/>
    <w:basedOn w:val="Normal"/>
    <w:rsid w:val="00E321BF"/>
    <w:rPr>
      <w:b/>
      <w:bCs/>
      <w:i/>
      <w:iCs/>
      <w:u w:val="single"/>
    </w:rPr>
  </w:style>
  <w:style w:type="paragraph" w:styleId="Header">
    <w:name w:val="header"/>
    <w:basedOn w:val="Normal"/>
    <w:rsid w:val="00E321BF"/>
    <w:pPr>
      <w:tabs>
        <w:tab w:val="center" w:pos="4320"/>
        <w:tab w:val="right" w:pos="8640"/>
      </w:tabs>
    </w:pPr>
  </w:style>
  <w:style w:type="paragraph" w:styleId="Footer">
    <w:name w:val="footer"/>
    <w:basedOn w:val="Normal"/>
    <w:rsid w:val="00E321BF"/>
    <w:pPr>
      <w:tabs>
        <w:tab w:val="center" w:pos="4320"/>
        <w:tab w:val="right" w:pos="8640"/>
      </w:tabs>
    </w:pPr>
  </w:style>
  <w:style w:type="paragraph" w:styleId="BalloonText">
    <w:name w:val="Balloon Text"/>
    <w:basedOn w:val="Normal"/>
    <w:semiHidden/>
    <w:rsid w:val="00E321BF"/>
    <w:rPr>
      <w:rFonts w:ascii="Tahoma" w:hAnsi="Tahoma" w:cs="Tahoma"/>
      <w:sz w:val="16"/>
      <w:szCs w:val="16"/>
    </w:rPr>
  </w:style>
  <w:style w:type="character" w:styleId="PageNumber">
    <w:name w:val="page number"/>
    <w:basedOn w:val="DefaultParagraphFont"/>
    <w:rsid w:val="00E321BF"/>
  </w:style>
  <w:style w:type="paragraph" w:customStyle="1" w:styleId="Default">
    <w:name w:val="Default"/>
    <w:rsid w:val="00366EEE"/>
    <w:pPr>
      <w:widowControl w:val="0"/>
      <w:autoSpaceDE w:val="0"/>
      <w:autoSpaceDN w:val="0"/>
      <w:adjustRightInd w:val="0"/>
    </w:pPr>
    <w:rPr>
      <w:rFonts w:ascii="Arial" w:hAnsi="Arial" w:cs="Arial"/>
      <w:color w:val="000000"/>
    </w:rPr>
  </w:style>
  <w:style w:type="paragraph" w:customStyle="1" w:styleId="CM2">
    <w:name w:val="CM2"/>
    <w:basedOn w:val="Default"/>
    <w:next w:val="Default"/>
    <w:rsid w:val="00366EEE"/>
    <w:pPr>
      <w:spacing w:line="231" w:lineRule="atLeast"/>
    </w:pPr>
    <w:rPr>
      <w:rFonts w:cs="Times New Roman"/>
      <w:color w:val="auto"/>
    </w:rPr>
  </w:style>
  <w:style w:type="paragraph" w:customStyle="1" w:styleId="CM3">
    <w:name w:val="CM3"/>
    <w:basedOn w:val="Default"/>
    <w:next w:val="Default"/>
    <w:rsid w:val="00366EEE"/>
    <w:pPr>
      <w:spacing w:line="231" w:lineRule="atLeast"/>
    </w:pPr>
    <w:rPr>
      <w:rFonts w:cs="Times New Roman"/>
      <w:color w:val="auto"/>
    </w:rPr>
  </w:style>
  <w:style w:type="paragraph" w:styleId="NormalWeb">
    <w:name w:val="Normal (Web)"/>
    <w:basedOn w:val="Normal"/>
    <w:uiPriority w:val="99"/>
    <w:rsid w:val="002836D6"/>
    <w:pPr>
      <w:spacing w:before="100" w:beforeAutospacing="1" w:after="100" w:afterAutospacing="1"/>
    </w:pPr>
  </w:style>
  <w:style w:type="character" w:styleId="Emphasis">
    <w:name w:val="Emphasis"/>
    <w:basedOn w:val="DefaultParagraphFont"/>
    <w:qFormat/>
    <w:rsid w:val="001C72DF"/>
    <w:rPr>
      <w:i/>
      <w:iCs/>
    </w:rPr>
  </w:style>
  <w:style w:type="character" w:styleId="CommentReference">
    <w:name w:val="annotation reference"/>
    <w:basedOn w:val="DefaultParagraphFont"/>
    <w:rsid w:val="00406FE1"/>
    <w:rPr>
      <w:sz w:val="16"/>
      <w:szCs w:val="16"/>
    </w:rPr>
  </w:style>
  <w:style w:type="paragraph" w:styleId="CommentText">
    <w:name w:val="annotation text"/>
    <w:basedOn w:val="Normal"/>
    <w:link w:val="CommentTextChar"/>
    <w:rsid w:val="00406FE1"/>
    <w:rPr>
      <w:sz w:val="20"/>
      <w:szCs w:val="20"/>
    </w:rPr>
  </w:style>
  <w:style w:type="character" w:customStyle="1" w:styleId="CommentTextChar">
    <w:name w:val="Comment Text Char"/>
    <w:basedOn w:val="DefaultParagraphFont"/>
    <w:link w:val="CommentText"/>
    <w:rsid w:val="00406FE1"/>
  </w:style>
  <w:style w:type="paragraph" w:styleId="CommentSubject">
    <w:name w:val="annotation subject"/>
    <w:basedOn w:val="CommentText"/>
    <w:next w:val="CommentText"/>
    <w:link w:val="CommentSubjectChar"/>
    <w:rsid w:val="00406FE1"/>
    <w:rPr>
      <w:b/>
      <w:bCs/>
    </w:rPr>
  </w:style>
  <w:style w:type="character" w:customStyle="1" w:styleId="CommentSubjectChar">
    <w:name w:val="Comment Subject Char"/>
    <w:basedOn w:val="CommentTextChar"/>
    <w:link w:val="CommentSubject"/>
    <w:rsid w:val="00406FE1"/>
    <w:rPr>
      <w:b/>
      <w:bCs/>
    </w:rPr>
  </w:style>
  <w:style w:type="paragraph" w:styleId="ListParagraph">
    <w:name w:val="List Paragraph"/>
    <w:basedOn w:val="Normal"/>
    <w:uiPriority w:val="34"/>
    <w:qFormat/>
    <w:rsid w:val="002B416F"/>
    <w:pPr>
      <w:ind w:left="720"/>
      <w:contextualSpacing/>
    </w:pPr>
    <w:rPr>
      <w:rFonts w:ascii="Arial" w:hAnsi="Arial"/>
      <w:sz w:val="22"/>
      <w:szCs w:val="20"/>
    </w:rPr>
  </w:style>
  <w:style w:type="paragraph" w:styleId="NoSpacing">
    <w:name w:val="No Spacing"/>
    <w:uiPriority w:val="1"/>
    <w:qFormat/>
    <w:rsid w:val="00BD7A11"/>
  </w:style>
  <w:style w:type="character" w:styleId="Hyperlink">
    <w:name w:val="Hyperlink"/>
    <w:basedOn w:val="DefaultParagraphFont"/>
    <w:uiPriority w:val="99"/>
    <w:semiHidden/>
    <w:unhideWhenUsed/>
    <w:rsid w:val="002A11D5"/>
    <w:rPr>
      <w:color w:val="0563C1"/>
      <w:u w:val="single"/>
    </w:rPr>
  </w:style>
  <w:style w:type="paragraph" w:styleId="Revision">
    <w:name w:val="Revision"/>
    <w:hidden/>
    <w:uiPriority w:val="99"/>
    <w:semiHidden/>
    <w:rsid w:val="001714DC"/>
  </w:style>
  <w:style w:type="character" w:styleId="SubtleEmphasis">
    <w:name w:val="Subtle Emphasis"/>
    <w:basedOn w:val="DefaultParagraphFont"/>
    <w:uiPriority w:val="19"/>
    <w:qFormat/>
    <w:rsid w:val="00544572"/>
    <w:rPr>
      <w:i/>
      <w:iCs/>
      <w:color w:val="808080" w:themeColor="text1" w:themeTint="7F"/>
    </w:rPr>
  </w:style>
  <w:style w:type="paragraph" w:styleId="Subtitle">
    <w:name w:val="Subtitle"/>
    <w:basedOn w:val="Normal"/>
    <w:next w:val="Normal"/>
    <w:uiPriority w:val="11"/>
    <w:qFormat/>
    <w:rsid w:val="003F2BA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8135">
      <w:bodyDiv w:val="1"/>
      <w:marLeft w:val="0"/>
      <w:marRight w:val="0"/>
      <w:marTop w:val="0"/>
      <w:marBottom w:val="0"/>
      <w:divBdr>
        <w:top w:val="none" w:sz="0" w:space="0" w:color="auto"/>
        <w:left w:val="none" w:sz="0" w:space="0" w:color="auto"/>
        <w:bottom w:val="none" w:sz="0" w:space="0" w:color="auto"/>
        <w:right w:val="none" w:sz="0" w:space="0" w:color="auto"/>
      </w:divBdr>
    </w:div>
    <w:div w:id="280310797">
      <w:bodyDiv w:val="1"/>
      <w:marLeft w:val="0"/>
      <w:marRight w:val="0"/>
      <w:marTop w:val="0"/>
      <w:marBottom w:val="0"/>
      <w:divBdr>
        <w:top w:val="none" w:sz="0" w:space="0" w:color="auto"/>
        <w:left w:val="none" w:sz="0" w:space="0" w:color="auto"/>
        <w:bottom w:val="none" w:sz="0" w:space="0" w:color="auto"/>
        <w:right w:val="none" w:sz="0" w:space="0" w:color="auto"/>
      </w:divBdr>
    </w:div>
    <w:div w:id="813520582">
      <w:bodyDiv w:val="1"/>
      <w:marLeft w:val="0"/>
      <w:marRight w:val="0"/>
      <w:marTop w:val="0"/>
      <w:marBottom w:val="0"/>
      <w:divBdr>
        <w:top w:val="none" w:sz="0" w:space="0" w:color="auto"/>
        <w:left w:val="none" w:sz="0" w:space="0" w:color="auto"/>
        <w:bottom w:val="none" w:sz="0" w:space="0" w:color="auto"/>
        <w:right w:val="none" w:sz="0" w:space="0" w:color="auto"/>
      </w:divBdr>
    </w:div>
    <w:div w:id="104891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XTupqx64Ynsvcd3g3fu5iMAOBQ==">AMUW2mVfauiAgGG5wnTxLDHGYZa4d7b8tu9BHMyIXz3upFDQ/bU6H03D1aB9S7lvfD1/BW9SHRhtUSWsqIGLxrVCLynkDocWjPX8lerNpfEU8BkexCEopD+xRC7feIEy0rlK9sM5Xkko2wDm8gUSs6p/v0HxTlZFCpDF5lgSIBkIgbYX8D3R0jk=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5</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East County Water Control District</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Camberato</dc:creator>
  <cp:lastModifiedBy>Alexis Nielson</cp:lastModifiedBy>
  <cp:revision>16</cp:revision>
  <cp:lastPrinted>2022-11-29T23:00:00Z</cp:lastPrinted>
  <dcterms:created xsi:type="dcterms:W3CDTF">2025-06-02T16:21:00Z</dcterms:created>
  <dcterms:modified xsi:type="dcterms:W3CDTF">2025-07-10T12:12:00Z</dcterms:modified>
</cp:coreProperties>
</file>